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bookmarkStart w:id="1" w:name="_Hlk92113548"/>
    <w:bookmarkStart w:id="2" w:name="_Hlk57305589"/>
    <w:bookmarkEnd w:id="1"/>
    <w:p w14:paraId="7BC9D01F" w14:textId="3D8A1BDA" w:rsidR="00512610" w:rsidRPr="004809C4" w:rsidRDefault="00A43955" w:rsidP="00512610">
      <w:pPr>
        <w:pStyle w:val="Encabezado"/>
        <w:jc w:val="center"/>
        <w:rPr>
          <w:rFonts w:ascii="Gotham Bold" w:hAnsi="Gotham Bold"/>
          <w:caps/>
          <w:color w:val="FFFFFF" w:themeColor="background1"/>
        </w:rPr>
      </w:pPr>
      <w:sdt>
        <w:sdtPr>
          <w:rPr>
            <w:rFonts w:ascii="Gotham Bold" w:hAnsi="Gotham Bold"/>
            <w:caps/>
            <w:color w:val="FFFFFF" w:themeColor="background1"/>
          </w:rPr>
          <w:alias w:val="Título"/>
          <w:tag w:val=""/>
          <w:id w:val="196829609"/>
          <w:showingPlcHdr/>
          <w:dataBinding w:prefixMappings="xmlns:ns0='http://purl.org/dc/elements/1.1/' xmlns:ns1='http://schemas.openxmlformats.org/package/2006/metadata/core-properties' " w:xpath="/ns1:coreProperties[1]/ns0:title[1]" w:storeItemID="{6C3C8BC8-F283-45AE-878A-BAB7291924A1}"/>
          <w:text/>
        </w:sdtPr>
        <w:sdtEndPr/>
        <w:sdtContent>
          <w:r w:rsidR="00512610" w:rsidRPr="004809C4">
            <w:rPr>
              <w:rFonts w:ascii="Gotham Bold" w:hAnsi="Gotham Bold"/>
              <w:caps/>
              <w:color w:val="FFFFFF" w:themeColor="background1"/>
            </w:rPr>
            <w:t xml:space="preserve">     </w:t>
          </w:r>
        </w:sdtContent>
      </w:sdt>
    </w:p>
    <w:sdt>
      <w:sdtPr>
        <w:rPr>
          <w:rFonts w:ascii="Gotham Bold" w:eastAsia="Times New Roman" w:hAnsi="Gotham Bold" w:cs="Times New Roman"/>
          <w:caps/>
          <w:color w:val="FFFFFF"/>
          <w:sz w:val="24"/>
          <w:szCs w:val="24"/>
          <w:lang w:eastAsia="es-ES"/>
        </w:rPr>
        <w:alias w:val="Título"/>
        <w:tag w:val=""/>
        <w:id w:val="816462515"/>
        <w:showingPlcHdr/>
        <w:dataBinding w:prefixMappings="xmlns:ns0='http://purl.org/dc/elements/1.1/' xmlns:ns1='http://schemas.openxmlformats.org/package/2006/metadata/core-properties' " w:xpath="/ns1:coreProperties[1]/ns0:title[1]" w:storeItemID="{6C3C8BC8-F283-45AE-878A-BAB7291924A1}"/>
        <w:text/>
      </w:sdtPr>
      <w:sdtEndPr/>
      <w:sdtContent>
        <w:p w14:paraId="163C10E1" w14:textId="77777777" w:rsidR="00512610" w:rsidRPr="004809C4" w:rsidRDefault="00512610" w:rsidP="00512610">
          <w:pPr>
            <w:tabs>
              <w:tab w:val="center" w:pos="4252"/>
              <w:tab w:val="right" w:pos="8504"/>
            </w:tabs>
            <w:spacing w:after="0" w:line="240" w:lineRule="auto"/>
            <w:jc w:val="center"/>
            <w:rPr>
              <w:rFonts w:ascii="Gotham Bold" w:eastAsia="Times New Roman" w:hAnsi="Gotham Bold" w:cs="Times New Roman"/>
              <w:caps/>
              <w:color w:val="FFFFFF"/>
              <w:sz w:val="24"/>
              <w:szCs w:val="24"/>
              <w:lang w:eastAsia="es-ES"/>
            </w:rPr>
          </w:pPr>
          <w:r w:rsidRPr="004809C4">
            <w:rPr>
              <w:rFonts w:ascii="Gotham Bold" w:eastAsia="Times New Roman" w:hAnsi="Gotham Bold" w:cs="Times New Roman"/>
              <w:caps/>
              <w:color w:val="FFFFFF"/>
              <w:sz w:val="24"/>
              <w:szCs w:val="24"/>
              <w:lang w:eastAsia="es-ES"/>
            </w:rPr>
            <w:t xml:space="preserve">     </w:t>
          </w:r>
        </w:p>
      </w:sdtContent>
    </w:sdt>
    <w:p w14:paraId="6C6651FF" w14:textId="312FB6D5" w:rsidR="00C357B1" w:rsidRPr="004809C4" w:rsidRDefault="001E3D65" w:rsidP="00017196">
      <w:pPr>
        <w:tabs>
          <w:tab w:val="left" w:pos="2625"/>
          <w:tab w:val="left" w:pos="8280"/>
        </w:tabs>
        <w:spacing w:after="56" w:line="360" w:lineRule="auto"/>
        <w:ind w:left="-426" w:right="-518" w:hanging="11"/>
        <w:jc w:val="center"/>
        <w:rPr>
          <w:rFonts w:ascii="Arial" w:eastAsia="Arial" w:hAnsi="Arial" w:cs="Arial"/>
          <w:b/>
          <w:color w:val="000000" w:themeColor="text1"/>
          <w:sz w:val="40"/>
          <w:szCs w:val="36"/>
        </w:rPr>
      </w:pPr>
      <w:bookmarkStart w:id="3" w:name="OLE_LINK2"/>
      <w:bookmarkEnd w:id="2"/>
      <w:r w:rsidRPr="004809C4">
        <w:rPr>
          <w:rFonts w:ascii="Arial" w:eastAsia="Arial" w:hAnsi="Arial" w:cs="Arial"/>
          <w:b/>
          <w:color w:val="000000" w:themeColor="text1"/>
          <w:sz w:val="40"/>
          <w:szCs w:val="36"/>
        </w:rPr>
        <w:t xml:space="preserve">AXN NOW </w:t>
      </w:r>
      <w:r w:rsidR="00B51541">
        <w:rPr>
          <w:rFonts w:ascii="Arial" w:eastAsia="Arial" w:hAnsi="Arial" w:cs="Arial"/>
          <w:b/>
          <w:color w:val="000000" w:themeColor="text1"/>
          <w:sz w:val="40"/>
          <w:szCs w:val="36"/>
        </w:rPr>
        <w:t xml:space="preserve">TRAE AL COMPLETO LA SERIE </w:t>
      </w:r>
    </w:p>
    <w:p w14:paraId="2030A790" w14:textId="01311EA2" w:rsidR="001E3D65" w:rsidRPr="004809C4" w:rsidRDefault="00017196" w:rsidP="00017196">
      <w:pPr>
        <w:tabs>
          <w:tab w:val="left" w:pos="2625"/>
          <w:tab w:val="left" w:pos="8280"/>
        </w:tabs>
        <w:spacing w:after="56" w:line="360" w:lineRule="auto"/>
        <w:ind w:left="-426" w:right="-518" w:hanging="11"/>
        <w:jc w:val="center"/>
        <w:rPr>
          <w:rFonts w:ascii="Arial" w:eastAsia="Arial" w:hAnsi="Arial" w:cs="Arial"/>
          <w:b/>
          <w:color w:val="000000" w:themeColor="text1"/>
          <w:sz w:val="40"/>
          <w:szCs w:val="36"/>
        </w:rPr>
      </w:pPr>
      <w:r w:rsidRPr="004809C4">
        <w:rPr>
          <w:rFonts w:ascii="Arial" w:eastAsia="Arial" w:hAnsi="Arial" w:cs="Arial"/>
          <w:b/>
          <w:color w:val="000000" w:themeColor="text1"/>
          <w:sz w:val="40"/>
          <w:szCs w:val="36"/>
        </w:rPr>
        <w:t xml:space="preserve"> </w:t>
      </w:r>
      <w:r w:rsidR="004809C4">
        <w:rPr>
          <w:rFonts w:ascii="Arial" w:eastAsia="Arial" w:hAnsi="Arial" w:cs="Arial"/>
          <w:b/>
          <w:color w:val="000000" w:themeColor="text1"/>
          <w:sz w:val="40"/>
          <w:szCs w:val="36"/>
        </w:rPr>
        <w:t>PREACHER</w:t>
      </w:r>
    </w:p>
    <w:p w14:paraId="45A707F4" w14:textId="77777777" w:rsidR="00B51541" w:rsidRDefault="00B51541" w:rsidP="001E3D65">
      <w:pPr>
        <w:spacing w:line="360" w:lineRule="auto"/>
        <w:contextualSpacing/>
        <w:jc w:val="center"/>
        <w:rPr>
          <w:rFonts w:ascii="Arial" w:eastAsia="Calibri" w:hAnsi="Arial" w:cs="Arial"/>
          <w:b/>
          <w:bCs/>
          <w:color w:val="595959"/>
        </w:rPr>
      </w:pPr>
      <w:bookmarkStart w:id="4" w:name="_Hlk56768480"/>
      <w:bookmarkEnd w:id="3"/>
      <w:r>
        <w:rPr>
          <w:rFonts w:ascii="Arial" w:eastAsia="Calibri" w:hAnsi="Arial" w:cs="Arial"/>
          <w:b/>
          <w:bCs/>
          <w:color w:val="595959"/>
        </w:rPr>
        <w:t>Desde el</w:t>
      </w:r>
      <w:r w:rsidR="00C357B1" w:rsidRPr="00C357B1">
        <w:rPr>
          <w:rFonts w:ascii="Arial" w:eastAsia="Calibri" w:hAnsi="Arial" w:cs="Arial"/>
          <w:b/>
          <w:bCs/>
          <w:color w:val="595959"/>
        </w:rPr>
        <w:t xml:space="preserve"> </w:t>
      </w:r>
      <w:r w:rsidR="004809C4">
        <w:rPr>
          <w:rFonts w:ascii="Arial" w:eastAsia="Calibri" w:hAnsi="Arial" w:cs="Arial"/>
          <w:b/>
          <w:bCs/>
          <w:color w:val="595959"/>
        </w:rPr>
        <w:t>sábado 21</w:t>
      </w:r>
      <w:r>
        <w:rPr>
          <w:rFonts w:ascii="Arial" w:eastAsia="Calibri" w:hAnsi="Arial" w:cs="Arial"/>
          <w:b/>
          <w:bCs/>
          <w:color w:val="595959"/>
        </w:rPr>
        <w:t xml:space="preserve"> de octubre, las cuatro temporadas estarán </w:t>
      </w:r>
    </w:p>
    <w:p w14:paraId="1DA54D51" w14:textId="0BDD58DF" w:rsidR="00B43684" w:rsidRPr="00C357B1" w:rsidRDefault="00B51541" w:rsidP="001E3D65">
      <w:pPr>
        <w:spacing w:line="360" w:lineRule="auto"/>
        <w:contextualSpacing/>
        <w:jc w:val="center"/>
        <w:rPr>
          <w:rFonts w:ascii="Arial" w:eastAsia="Calibri" w:hAnsi="Arial" w:cs="Arial"/>
          <w:b/>
          <w:bCs/>
          <w:color w:val="595959"/>
        </w:rPr>
      </w:pPr>
      <w:r>
        <w:rPr>
          <w:rFonts w:ascii="Arial" w:eastAsia="Calibri" w:hAnsi="Arial" w:cs="Arial"/>
          <w:b/>
          <w:bCs/>
          <w:color w:val="595959"/>
        </w:rPr>
        <w:t>disponibles bajo demanda</w:t>
      </w:r>
    </w:p>
    <w:p w14:paraId="15B9FEAE" w14:textId="37923770" w:rsidR="00DE1578" w:rsidRDefault="004809C4" w:rsidP="001E3D65">
      <w:pPr>
        <w:spacing w:line="360" w:lineRule="auto"/>
        <w:contextualSpacing/>
        <w:jc w:val="center"/>
        <w:rPr>
          <w:rFonts w:ascii="Arial" w:eastAsia="Calibri" w:hAnsi="Arial" w:cs="Arial"/>
          <w:b/>
          <w:bCs/>
          <w:color w:val="595959"/>
        </w:rPr>
      </w:pPr>
      <w:r>
        <w:rPr>
          <w:rFonts w:ascii="Arial" w:eastAsia="Calibri" w:hAnsi="Arial" w:cs="Arial"/>
          <w:noProof/>
          <w:color w:val="595959"/>
        </w:rPr>
        <w:drawing>
          <wp:inline distT="0" distB="0" distL="0" distR="0" wp14:anchorId="1A3DEE3A" wp14:editId="49378DE9">
            <wp:extent cx="5015600" cy="3696510"/>
            <wp:effectExtent l="0" t="0" r="0" b="0"/>
            <wp:docPr id="5" name="Imagen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6" cstate="screen">
                      <a:extLst>
                        <a:ext uri="{28A0092B-C50C-407E-A947-70E740481C1C}">
                          <a14:useLocalDpi xmlns:a14="http://schemas.microsoft.com/office/drawing/2010/main"/>
                        </a:ext>
                      </a:extLst>
                    </a:blip>
                    <a:srcRect/>
                    <a:stretch>
                      <a:fillRect/>
                    </a:stretch>
                  </pic:blipFill>
                  <pic:spPr bwMode="auto">
                    <a:xfrm>
                      <a:off x="0" y="0"/>
                      <a:ext cx="5097514" cy="3756881"/>
                    </a:xfrm>
                    <a:prstGeom prst="rect">
                      <a:avLst/>
                    </a:prstGeom>
                    <a:noFill/>
                    <a:ln>
                      <a:noFill/>
                    </a:ln>
                  </pic:spPr>
                </pic:pic>
              </a:graphicData>
            </a:graphic>
          </wp:inline>
        </w:drawing>
      </w:r>
    </w:p>
    <w:p w14:paraId="7F6588B1" w14:textId="77777777" w:rsidR="004809C4" w:rsidRPr="00C357B1" w:rsidRDefault="004809C4" w:rsidP="001E3D65">
      <w:pPr>
        <w:spacing w:line="360" w:lineRule="auto"/>
        <w:contextualSpacing/>
        <w:jc w:val="center"/>
        <w:rPr>
          <w:rFonts w:ascii="Arial" w:eastAsia="Calibri" w:hAnsi="Arial" w:cs="Arial"/>
          <w:b/>
          <w:bCs/>
          <w:color w:val="595959"/>
        </w:rPr>
      </w:pPr>
    </w:p>
    <w:p w14:paraId="72C61D60" w14:textId="2C466CC0" w:rsidR="004809C4" w:rsidRPr="004809C4" w:rsidRDefault="001E3D65" w:rsidP="004809C4">
      <w:pPr>
        <w:spacing w:line="360" w:lineRule="auto"/>
        <w:ind w:left="-567" w:right="-427"/>
        <w:jc w:val="both"/>
        <w:rPr>
          <w:rFonts w:ascii="Arial" w:eastAsia="Calibri" w:hAnsi="Arial" w:cs="Arial"/>
          <w:color w:val="595959"/>
        </w:rPr>
      </w:pPr>
      <w:bookmarkStart w:id="5" w:name="_Hlk113890377"/>
      <w:bookmarkStart w:id="6" w:name="_Hlk147144842"/>
      <w:bookmarkEnd w:id="4"/>
      <w:bookmarkEnd w:id="5"/>
      <w:r>
        <w:rPr>
          <w:rFonts w:ascii="Arial" w:eastAsia="Calibri" w:hAnsi="Arial" w:cs="Arial"/>
          <w:color w:val="595959"/>
        </w:rPr>
        <w:t xml:space="preserve">Madrid, </w:t>
      </w:r>
      <w:r w:rsidR="004809C4">
        <w:rPr>
          <w:rFonts w:ascii="Arial" w:eastAsia="Calibri" w:hAnsi="Arial" w:cs="Arial"/>
          <w:color w:val="595959"/>
        </w:rPr>
        <w:t>1</w:t>
      </w:r>
      <w:r w:rsidR="00A43955">
        <w:rPr>
          <w:rFonts w:ascii="Arial" w:eastAsia="Calibri" w:hAnsi="Arial" w:cs="Arial"/>
          <w:color w:val="595959"/>
        </w:rPr>
        <w:t>7</w:t>
      </w:r>
      <w:r w:rsidR="00B43684">
        <w:rPr>
          <w:rFonts w:ascii="Arial" w:eastAsia="Calibri" w:hAnsi="Arial" w:cs="Arial"/>
          <w:color w:val="595959"/>
        </w:rPr>
        <w:t xml:space="preserve"> de </w:t>
      </w:r>
      <w:r w:rsidR="00D00B42">
        <w:rPr>
          <w:rFonts w:ascii="Arial" w:eastAsia="Calibri" w:hAnsi="Arial" w:cs="Arial"/>
          <w:color w:val="595959"/>
        </w:rPr>
        <w:t>octubre</w:t>
      </w:r>
      <w:r>
        <w:rPr>
          <w:rFonts w:ascii="Arial" w:eastAsia="Calibri" w:hAnsi="Arial" w:cs="Arial"/>
          <w:color w:val="595959"/>
        </w:rPr>
        <w:t xml:space="preserve"> de 202</w:t>
      </w:r>
      <w:r w:rsidR="00B43684">
        <w:rPr>
          <w:rFonts w:ascii="Arial" w:eastAsia="Calibri" w:hAnsi="Arial" w:cs="Arial"/>
          <w:color w:val="595959"/>
        </w:rPr>
        <w:t>3</w:t>
      </w:r>
      <w:bookmarkEnd w:id="6"/>
      <w:r w:rsidR="004809C4">
        <w:rPr>
          <w:rFonts w:ascii="Arial" w:eastAsia="Calibri" w:hAnsi="Arial" w:cs="Arial"/>
          <w:color w:val="595959"/>
        </w:rPr>
        <w:t>.</w:t>
      </w:r>
      <w:r w:rsidR="004809C4" w:rsidRPr="004809C4">
        <w:t xml:space="preserve"> </w:t>
      </w:r>
      <w:r w:rsidR="004809C4" w:rsidRPr="004809C4">
        <w:rPr>
          <w:rFonts w:ascii="Arial" w:eastAsia="Calibri" w:hAnsi="Arial" w:cs="Arial"/>
          <w:color w:val="595959"/>
        </w:rPr>
        <w:t xml:space="preserve">El </w:t>
      </w:r>
      <w:r w:rsidR="00B51541">
        <w:rPr>
          <w:rFonts w:ascii="Arial" w:eastAsia="Calibri" w:hAnsi="Arial" w:cs="Arial"/>
          <w:color w:val="595959"/>
        </w:rPr>
        <w:t xml:space="preserve">próximo </w:t>
      </w:r>
      <w:r w:rsidR="004809C4" w:rsidRPr="004809C4">
        <w:rPr>
          <w:rFonts w:ascii="Arial" w:eastAsia="Calibri" w:hAnsi="Arial" w:cs="Arial"/>
          <w:color w:val="595959"/>
        </w:rPr>
        <w:t xml:space="preserve">viernes 20 de octubre </w:t>
      </w:r>
      <w:r w:rsidR="004809C4" w:rsidRPr="00B51541">
        <w:rPr>
          <w:rFonts w:ascii="Arial" w:eastAsia="Calibri" w:hAnsi="Arial" w:cs="Arial"/>
          <w:b/>
          <w:bCs/>
          <w:color w:val="595959"/>
        </w:rPr>
        <w:t>AXN</w:t>
      </w:r>
      <w:r w:rsidR="004809C4" w:rsidRPr="004809C4">
        <w:rPr>
          <w:rFonts w:ascii="Arial" w:eastAsia="Calibri" w:hAnsi="Arial" w:cs="Arial"/>
          <w:color w:val="595959"/>
        </w:rPr>
        <w:t xml:space="preserve"> ofrece </w:t>
      </w:r>
      <w:r w:rsidR="00B51541">
        <w:rPr>
          <w:rFonts w:ascii="Arial" w:eastAsia="Calibri" w:hAnsi="Arial" w:cs="Arial"/>
          <w:color w:val="595959"/>
        </w:rPr>
        <w:t>la oportunidad de disfrutar de l</w:t>
      </w:r>
      <w:r w:rsidR="004809C4" w:rsidRPr="004809C4">
        <w:rPr>
          <w:rFonts w:ascii="Arial" w:eastAsia="Calibri" w:hAnsi="Arial" w:cs="Arial"/>
          <w:color w:val="595959"/>
        </w:rPr>
        <w:t xml:space="preserve">os dos primeros episodios de la serie </w:t>
      </w:r>
      <w:r w:rsidR="004809C4" w:rsidRPr="00881E3F">
        <w:rPr>
          <w:rFonts w:ascii="Arial" w:eastAsia="Calibri" w:hAnsi="Arial" w:cs="Arial"/>
          <w:b/>
          <w:bCs/>
          <w:color w:val="595959"/>
        </w:rPr>
        <w:t>Preacher</w:t>
      </w:r>
      <w:r w:rsidR="004809C4" w:rsidRPr="004809C4">
        <w:rPr>
          <w:rFonts w:ascii="Arial" w:eastAsia="Calibri" w:hAnsi="Arial" w:cs="Arial"/>
          <w:color w:val="595959"/>
        </w:rPr>
        <w:t xml:space="preserve"> </w:t>
      </w:r>
      <w:r w:rsidR="00B51541">
        <w:rPr>
          <w:rFonts w:ascii="Arial" w:eastAsia="Calibri" w:hAnsi="Arial" w:cs="Arial"/>
          <w:color w:val="595959"/>
        </w:rPr>
        <w:t>tras</w:t>
      </w:r>
      <w:r w:rsidR="004809C4" w:rsidRPr="004809C4">
        <w:rPr>
          <w:rFonts w:ascii="Arial" w:eastAsia="Calibri" w:hAnsi="Arial" w:cs="Arial"/>
          <w:color w:val="595959"/>
        </w:rPr>
        <w:t xml:space="preserve"> el cine de prime time. Y desde la madrugada del 21 de octubre, la</w:t>
      </w:r>
      <w:r w:rsidR="00B51541">
        <w:rPr>
          <w:rFonts w:ascii="Arial" w:eastAsia="Calibri" w:hAnsi="Arial" w:cs="Arial"/>
          <w:color w:val="595959"/>
        </w:rPr>
        <w:t>s</w:t>
      </w:r>
      <w:r w:rsidR="004809C4" w:rsidRPr="004809C4">
        <w:rPr>
          <w:rFonts w:ascii="Arial" w:eastAsia="Calibri" w:hAnsi="Arial" w:cs="Arial"/>
          <w:color w:val="595959"/>
        </w:rPr>
        <w:t xml:space="preserve"> </w:t>
      </w:r>
      <w:r w:rsidR="00B51541">
        <w:rPr>
          <w:rFonts w:ascii="Arial" w:eastAsia="Calibri" w:hAnsi="Arial" w:cs="Arial"/>
          <w:color w:val="595959"/>
        </w:rPr>
        <w:t>cuatro temporadas de esta producción</w:t>
      </w:r>
      <w:r w:rsidR="004809C4" w:rsidRPr="004809C4">
        <w:rPr>
          <w:rFonts w:ascii="Arial" w:eastAsia="Calibri" w:hAnsi="Arial" w:cs="Arial"/>
          <w:color w:val="595959"/>
        </w:rPr>
        <w:t xml:space="preserve"> estará</w:t>
      </w:r>
      <w:r w:rsidR="00B51541">
        <w:rPr>
          <w:rFonts w:ascii="Arial" w:eastAsia="Calibri" w:hAnsi="Arial" w:cs="Arial"/>
          <w:color w:val="595959"/>
        </w:rPr>
        <w:t>n</w:t>
      </w:r>
      <w:r w:rsidR="004809C4" w:rsidRPr="004809C4">
        <w:rPr>
          <w:rFonts w:ascii="Arial" w:eastAsia="Calibri" w:hAnsi="Arial" w:cs="Arial"/>
          <w:color w:val="595959"/>
        </w:rPr>
        <w:t xml:space="preserve"> </w:t>
      </w:r>
      <w:r w:rsidR="00881E3F" w:rsidRPr="004809C4">
        <w:rPr>
          <w:rFonts w:ascii="Arial" w:eastAsia="Calibri" w:hAnsi="Arial" w:cs="Arial"/>
          <w:color w:val="595959"/>
        </w:rPr>
        <w:t>disponible</w:t>
      </w:r>
      <w:r w:rsidR="00B51541">
        <w:rPr>
          <w:rFonts w:ascii="Arial" w:eastAsia="Calibri" w:hAnsi="Arial" w:cs="Arial"/>
          <w:color w:val="595959"/>
        </w:rPr>
        <w:t>s</w:t>
      </w:r>
      <w:r w:rsidR="00881E3F" w:rsidRPr="004809C4">
        <w:rPr>
          <w:rFonts w:ascii="Arial" w:eastAsia="Calibri" w:hAnsi="Arial" w:cs="Arial"/>
          <w:color w:val="595959"/>
        </w:rPr>
        <w:t xml:space="preserve"> al</w:t>
      </w:r>
      <w:r w:rsidR="004809C4" w:rsidRPr="004809C4">
        <w:rPr>
          <w:rFonts w:ascii="Arial" w:eastAsia="Calibri" w:hAnsi="Arial" w:cs="Arial"/>
          <w:color w:val="595959"/>
        </w:rPr>
        <w:t xml:space="preserve"> completo en </w:t>
      </w:r>
      <w:r w:rsidR="004809C4" w:rsidRPr="00881E3F">
        <w:rPr>
          <w:rFonts w:ascii="Arial" w:eastAsia="Calibri" w:hAnsi="Arial" w:cs="Arial"/>
          <w:b/>
          <w:bCs/>
          <w:color w:val="595959"/>
        </w:rPr>
        <w:t>AXN Now.</w:t>
      </w:r>
    </w:p>
    <w:p w14:paraId="3561E33D" w14:textId="52A64D0F" w:rsidR="004809C4" w:rsidRDefault="004809C4" w:rsidP="004809C4">
      <w:pPr>
        <w:spacing w:line="360" w:lineRule="auto"/>
        <w:ind w:left="-567" w:right="-427"/>
        <w:jc w:val="both"/>
        <w:rPr>
          <w:rFonts w:ascii="Arial" w:eastAsia="Calibri" w:hAnsi="Arial" w:cs="Arial"/>
          <w:color w:val="595959"/>
        </w:rPr>
      </w:pPr>
      <w:r w:rsidRPr="004809C4">
        <w:rPr>
          <w:rFonts w:ascii="Arial" w:eastAsia="Calibri" w:hAnsi="Arial" w:cs="Arial"/>
          <w:color w:val="595959"/>
        </w:rPr>
        <w:t xml:space="preserve">Basada en la popular franquicia de cómics de culto del mismo nombre, </w:t>
      </w:r>
      <w:r w:rsidRPr="00D50FC5">
        <w:rPr>
          <w:rFonts w:ascii="Arial" w:eastAsia="Calibri" w:hAnsi="Arial" w:cs="Arial"/>
          <w:b/>
          <w:bCs/>
          <w:color w:val="595959"/>
        </w:rPr>
        <w:t>Preacher</w:t>
      </w:r>
      <w:r w:rsidRPr="004809C4">
        <w:rPr>
          <w:rFonts w:ascii="Arial" w:eastAsia="Calibri" w:hAnsi="Arial" w:cs="Arial"/>
          <w:color w:val="595959"/>
        </w:rPr>
        <w:t xml:space="preserve"> es un drama sobrenatural, retorcido y oscuramente cómico que sigue a un predicador del oeste de Texas llamado Jesse Custer (Dominic Cooper), qu</w:t>
      </w:r>
      <w:r w:rsidR="00B51541">
        <w:rPr>
          <w:rFonts w:ascii="Arial" w:eastAsia="Calibri" w:hAnsi="Arial" w:cs="Arial"/>
          <w:color w:val="595959"/>
        </w:rPr>
        <w:t>ien</w:t>
      </w:r>
      <w:r w:rsidRPr="004809C4">
        <w:rPr>
          <w:rFonts w:ascii="Arial" w:eastAsia="Calibri" w:hAnsi="Arial" w:cs="Arial"/>
          <w:color w:val="595959"/>
        </w:rPr>
        <w:t xml:space="preserve"> es habitado por una misteriosa entidad que le hace desarrollar un poder muy inusual. Jesse, su exnovia Tulip (Ruth Negga) y un vagabundo irlandés llamado Cassidy (Joseph Gilgun) se reúnen y, cuando lo hacen, se ven inmersos en un mundo de locos poblado por un elenco de personajes del Cielo, el Infierno y cualquier otro lugar entre ambos.</w:t>
      </w:r>
    </w:p>
    <w:p w14:paraId="37F0195A" w14:textId="3A1614CA" w:rsidR="004809C4" w:rsidRDefault="004809C4" w:rsidP="004809C4">
      <w:pPr>
        <w:spacing w:line="360" w:lineRule="auto"/>
        <w:ind w:left="-567" w:right="-427"/>
        <w:jc w:val="both"/>
        <w:rPr>
          <w:rFonts w:ascii="Arial" w:eastAsia="Calibri" w:hAnsi="Arial" w:cs="Arial"/>
          <w:color w:val="595959"/>
        </w:rPr>
      </w:pPr>
    </w:p>
    <w:p w14:paraId="7C284B77" w14:textId="30E41C60" w:rsidR="004809C4" w:rsidRDefault="004809C4" w:rsidP="004809C4">
      <w:pPr>
        <w:spacing w:line="360" w:lineRule="auto"/>
        <w:ind w:left="-567" w:right="-427"/>
        <w:jc w:val="both"/>
        <w:rPr>
          <w:rFonts w:ascii="Arial" w:eastAsia="Calibri" w:hAnsi="Arial" w:cs="Arial"/>
          <w:color w:val="595959"/>
        </w:rPr>
      </w:pPr>
    </w:p>
    <w:p w14:paraId="51F4F927" w14:textId="3E0723A3" w:rsidR="004809C4" w:rsidRDefault="004809C4" w:rsidP="004809C4">
      <w:pPr>
        <w:spacing w:line="360" w:lineRule="auto"/>
        <w:ind w:left="-567" w:right="-427"/>
        <w:jc w:val="both"/>
        <w:rPr>
          <w:rFonts w:ascii="Arial" w:eastAsia="Calibri" w:hAnsi="Arial" w:cs="Arial"/>
          <w:color w:val="595959"/>
        </w:rPr>
      </w:pPr>
    </w:p>
    <w:p w14:paraId="07575C47" w14:textId="77777777" w:rsidR="004809C4" w:rsidRPr="004809C4" w:rsidRDefault="004809C4" w:rsidP="004809C4">
      <w:pPr>
        <w:spacing w:line="360" w:lineRule="auto"/>
        <w:ind w:left="-567" w:right="-427"/>
        <w:jc w:val="both"/>
        <w:rPr>
          <w:rFonts w:ascii="Arial" w:eastAsia="Calibri" w:hAnsi="Arial" w:cs="Arial"/>
          <w:color w:val="595959"/>
        </w:rPr>
      </w:pPr>
      <w:r w:rsidRPr="004809C4">
        <w:rPr>
          <w:rFonts w:ascii="Arial" w:eastAsia="Calibri" w:hAnsi="Arial" w:cs="Arial"/>
          <w:color w:val="595959"/>
        </w:rPr>
        <w:t xml:space="preserve">La serie está protagonizada por Dominic Cooper (Agente Carter, Capitán América: El primer vengador), Joseph Gilgun (This is England, Emmerdale), Ruth Negga (Guerra Mundial Z, Agentes de S.H.I.E.L.D) y Graham McTavish (Outlander, La Casa del Dragón), entre otros. Son productores ejecutivos James Weaver (The Interview), Seth Rogen (Juerga hasta el fin), Evan Goldberg (Supersalidos), Vivian Cannon (The Big C), Neil Moritz (Soy leyenda), Ori Marmur (El cambiazo) y Sam Catlin (Breaking Bad), quien además es </w:t>
      </w:r>
      <w:r w:rsidRPr="00B51541">
        <w:rPr>
          <w:rFonts w:ascii="Arial" w:eastAsia="Calibri" w:hAnsi="Arial" w:cs="Arial"/>
          <w:i/>
          <w:iCs/>
          <w:color w:val="595959"/>
        </w:rPr>
        <w:t>showrunner</w:t>
      </w:r>
      <w:r w:rsidRPr="004809C4">
        <w:rPr>
          <w:rFonts w:ascii="Arial" w:eastAsia="Calibri" w:hAnsi="Arial" w:cs="Arial"/>
          <w:color w:val="595959"/>
        </w:rPr>
        <w:t xml:space="preserve"> de la serie. </w:t>
      </w:r>
    </w:p>
    <w:p w14:paraId="1A4727C6" w14:textId="77777777" w:rsidR="00D50FC5" w:rsidRDefault="00D50FC5" w:rsidP="004809C4">
      <w:pPr>
        <w:spacing w:line="360" w:lineRule="auto"/>
        <w:ind w:left="-567" w:right="-427"/>
        <w:jc w:val="center"/>
        <w:rPr>
          <w:rFonts w:ascii="Arial" w:eastAsia="Calibri" w:hAnsi="Arial" w:cs="Arial"/>
          <w:b/>
          <w:bCs/>
          <w:color w:val="595959"/>
          <w:sz w:val="24"/>
          <w:szCs w:val="24"/>
        </w:rPr>
      </w:pPr>
    </w:p>
    <w:p w14:paraId="3D7BBD5A" w14:textId="1FB67F7F" w:rsidR="004809C4" w:rsidRPr="004809C4" w:rsidRDefault="00B51541" w:rsidP="00B51541">
      <w:pPr>
        <w:spacing w:line="360" w:lineRule="auto"/>
        <w:ind w:right="140"/>
        <w:jc w:val="center"/>
        <w:rPr>
          <w:rFonts w:ascii="Arial" w:eastAsia="Calibri" w:hAnsi="Arial" w:cs="Arial"/>
          <w:b/>
          <w:bCs/>
          <w:color w:val="595959"/>
          <w:sz w:val="24"/>
          <w:szCs w:val="24"/>
        </w:rPr>
      </w:pPr>
      <w:r>
        <w:rPr>
          <w:rFonts w:ascii="Arial" w:eastAsia="Calibri" w:hAnsi="Arial" w:cs="Arial"/>
          <w:b/>
          <w:bCs/>
          <w:color w:val="595959"/>
          <w:sz w:val="24"/>
          <w:szCs w:val="24"/>
        </w:rPr>
        <w:t>Emisión: Los dos primeros episodios el v</w:t>
      </w:r>
      <w:r w:rsidR="004809C4" w:rsidRPr="004809C4">
        <w:rPr>
          <w:rFonts w:ascii="Arial" w:eastAsia="Calibri" w:hAnsi="Arial" w:cs="Arial"/>
          <w:b/>
          <w:bCs/>
          <w:color w:val="595959"/>
          <w:sz w:val="24"/>
          <w:szCs w:val="24"/>
        </w:rPr>
        <w:t xml:space="preserve">iernes 20 de octubre </w:t>
      </w:r>
      <w:r>
        <w:rPr>
          <w:rFonts w:ascii="Arial" w:eastAsia="Calibri" w:hAnsi="Arial" w:cs="Arial"/>
          <w:b/>
          <w:bCs/>
          <w:color w:val="595959"/>
          <w:sz w:val="24"/>
          <w:szCs w:val="24"/>
        </w:rPr>
        <w:t xml:space="preserve">tras </w:t>
      </w:r>
      <w:r w:rsidR="004809C4" w:rsidRPr="004809C4">
        <w:rPr>
          <w:rFonts w:ascii="Arial" w:eastAsia="Calibri" w:hAnsi="Arial" w:cs="Arial"/>
          <w:b/>
          <w:bCs/>
          <w:color w:val="595959"/>
          <w:sz w:val="24"/>
          <w:szCs w:val="24"/>
        </w:rPr>
        <w:t>el cine de prime time en AXN.</w:t>
      </w:r>
    </w:p>
    <w:p w14:paraId="46B84E85" w14:textId="221E2D91" w:rsidR="001D1811" w:rsidRPr="004809C4" w:rsidRDefault="004809C4" w:rsidP="00B51541">
      <w:pPr>
        <w:spacing w:line="360" w:lineRule="auto"/>
        <w:ind w:right="140"/>
        <w:jc w:val="center"/>
        <w:rPr>
          <w:rFonts w:ascii="Arial" w:eastAsia="Calibri" w:hAnsi="Arial" w:cs="Arial"/>
          <w:b/>
          <w:bCs/>
          <w:color w:val="595959"/>
          <w:sz w:val="24"/>
          <w:szCs w:val="24"/>
        </w:rPr>
      </w:pPr>
      <w:r w:rsidRPr="004809C4">
        <w:rPr>
          <w:rFonts w:ascii="Arial" w:eastAsia="Calibri" w:hAnsi="Arial" w:cs="Arial"/>
          <w:b/>
          <w:bCs/>
          <w:color w:val="595959"/>
          <w:sz w:val="24"/>
          <w:szCs w:val="24"/>
        </w:rPr>
        <w:t xml:space="preserve">Serie completa (4 temporadas) </w:t>
      </w:r>
      <w:r w:rsidR="00B51541">
        <w:rPr>
          <w:rFonts w:ascii="Arial" w:eastAsia="Calibri" w:hAnsi="Arial" w:cs="Arial"/>
          <w:b/>
          <w:bCs/>
          <w:color w:val="595959"/>
          <w:sz w:val="24"/>
          <w:szCs w:val="24"/>
        </w:rPr>
        <w:t xml:space="preserve">desde </w:t>
      </w:r>
      <w:r w:rsidRPr="004809C4">
        <w:rPr>
          <w:rFonts w:ascii="Arial" w:eastAsia="Calibri" w:hAnsi="Arial" w:cs="Arial"/>
          <w:b/>
          <w:bCs/>
          <w:color w:val="595959"/>
          <w:sz w:val="24"/>
          <w:szCs w:val="24"/>
        </w:rPr>
        <w:t>el 21 de octubre en AXN Now.</w:t>
      </w:r>
    </w:p>
    <w:p w14:paraId="4AD8D629" w14:textId="3BEE43B3" w:rsidR="00B207C6" w:rsidRDefault="00B207C6" w:rsidP="00D00B42">
      <w:pPr>
        <w:spacing w:line="360" w:lineRule="auto"/>
        <w:ind w:left="-567" w:right="-427"/>
        <w:jc w:val="both"/>
        <w:rPr>
          <w:rFonts w:ascii="Arial" w:hAnsi="Arial" w:cs="Arial"/>
          <w:b/>
          <w:sz w:val="14"/>
          <w:szCs w:val="18"/>
        </w:rPr>
      </w:pPr>
    </w:p>
    <w:p w14:paraId="261C15D6" w14:textId="48B569D6" w:rsidR="003A67AB" w:rsidRPr="00E704D5" w:rsidRDefault="003A67AB" w:rsidP="00E704D5">
      <w:pPr>
        <w:spacing w:line="360" w:lineRule="auto"/>
        <w:ind w:right="-427"/>
        <w:jc w:val="both"/>
        <w:rPr>
          <w:rFonts w:ascii="Arial" w:hAnsi="Arial" w:cs="Arial"/>
          <w:b/>
          <w:sz w:val="14"/>
          <w:szCs w:val="18"/>
        </w:rPr>
      </w:pPr>
    </w:p>
    <w:p w14:paraId="7779A695" w14:textId="36CD8B88" w:rsidR="003A67AB" w:rsidRDefault="003A67AB" w:rsidP="00D00B42">
      <w:pPr>
        <w:spacing w:line="360" w:lineRule="auto"/>
        <w:ind w:left="-567" w:right="-427"/>
        <w:jc w:val="both"/>
        <w:rPr>
          <w:rFonts w:ascii="Arial" w:hAnsi="Arial" w:cs="Arial"/>
          <w:b/>
          <w:sz w:val="14"/>
          <w:szCs w:val="18"/>
        </w:rPr>
      </w:pPr>
    </w:p>
    <w:p w14:paraId="066EA784" w14:textId="5E1D34E3" w:rsidR="00D50FC5" w:rsidRDefault="00D50FC5" w:rsidP="00D00B42">
      <w:pPr>
        <w:spacing w:line="360" w:lineRule="auto"/>
        <w:ind w:left="-567" w:right="-427"/>
        <w:jc w:val="both"/>
        <w:rPr>
          <w:rFonts w:ascii="Arial" w:hAnsi="Arial" w:cs="Arial"/>
          <w:b/>
          <w:sz w:val="14"/>
          <w:szCs w:val="18"/>
        </w:rPr>
      </w:pPr>
    </w:p>
    <w:p w14:paraId="2182E2AD" w14:textId="353EC424" w:rsidR="00D50FC5" w:rsidRDefault="00D50FC5" w:rsidP="00D00B42">
      <w:pPr>
        <w:spacing w:line="360" w:lineRule="auto"/>
        <w:ind w:left="-567" w:right="-427"/>
        <w:jc w:val="both"/>
        <w:rPr>
          <w:rFonts w:ascii="Arial" w:hAnsi="Arial" w:cs="Arial"/>
          <w:b/>
          <w:sz w:val="14"/>
          <w:szCs w:val="18"/>
        </w:rPr>
      </w:pPr>
    </w:p>
    <w:p w14:paraId="43F762E2" w14:textId="04994EB9" w:rsidR="00D50FC5" w:rsidRDefault="00D50FC5" w:rsidP="00D00B42">
      <w:pPr>
        <w:spacing w:line="360" w:lineRule="auto"/>
        <w:ind w:left="-567" w:right="-427"/>
        <w:jc w:val="both"/>
        <w:rPr>
          <w:rFonts w:ascii="Arial" w:hAnsi="Arial" w:cs="Arial"/>
          <w:b/>
          <w:sz w:val="14"/>
          <w:szCs w:val="18"/>
        </w:rPr>
      </w:pPr>
    </w:p>
    <w:p w14:paraId="086DC1CA" w14:textId="53BBE7E0" w:rsidR="00D50FC5" w:rsidRDefault="00D50FC5" w:rsidP="00D00B42">
      <w:pPr>
        <w:spacing w:line="360" w:lineRule="auto"/>
        <w:ind w:left="-567" w:right="-427"/>
        <w:jc w:val="both"/>
        <w:rPr>
          <w:rFonts w:ascii="Arial" w:hAnsi="Arial" w:cs="Arial"/>
          <w:b/>
          <w:sz w:val="14"/>
          <w:szCs w:val="18"/>
        </w:rPr>
      </w:pPr>
    </w:p>
    <w:p w14:paraId="6ABB6246" w14:textId="31B618D5" w:rsidR="00B51541" w:rsidRDefault="00B51541" w:rsidP="00D00B42">
      <w:pPr>
        <w:spacing w:line="360" w:lineRule="auto"/>
        <w:ind w:left="-567" w:right="-427"/>
        <w:jc w:val="both"/>
        <w:rPr>
          <w:rFonts w:ascii="Arial" w:hAnsi="Arial" w:cs="Arial"/>
          <w:b/>
          <w:sz w:val="14"/>
          <w:szCs w:val="18"/>
        </w:rPr>
      </w:pPr>
    </w:p>
    <w:p w14:paraId="31E37175" w14:textId="7D845351" w:rsidR="00B51541" w:rsidRDefault="00B51541" w:rsidP="00D00B42">
      <w:pPr>
        <w:spacing w:line="360" w:lineRule="auto"/>
        <w:ind w:left="-567" w:right="-427"/>
        <w:jc w:val="both"/>
        <w:rPr>
          <w:rFonts w:ascii="Arial" w:hAnsi="Arial" w:cs="Arial"/>
          <w:b/>
          <w:sz w:val="14"/>
          <w:szCs w:val="18"/>
        </w:rPr>
      </w:pPr>
    </w:p>
    <w:p w14:paraId="587D4502" w14:textId="58CD3DDC" w:rsidR="00B51541" w:rsidRDefault="00B51541" w:rsidP="00D00B42">
      <w:pPr>
        <w:spacing w:line="360" w:lineRule="auto"/>
        <w:ind w:left="-567" w:right="-427"/>
        <w:jc w:val="both"/>
        <w:rPr>
          <w:rFonts w:ascii="Arial" w:hAnsi="Arial" w:cs="Arial"/>
          <w:b/>
          <w:sz w:val="14"/>
          <w:szCs w:val="18"/>
        </w:rPr>
      </w:pPr>
    </w:p>
    <w:p w14:paraId="54CAFC7C" w14:textId="77777777" w:rsidR="00B51541" w:rsidRDefault="00B51541" w:rsidP="00D00B42">
      <w:pPr>
        <w:spacing w:line="360" w:lineRule="auto"/>
        <w:ind w:left="-567" w:right="-427"/>
        <w:jc w:val="both"/>
        <w:rPr>
          <w:rFonts w:ascii="Arial" w:hAnsi="Arial" w:cs="Arial"/>
          <w:b/>
          <w:sz w:val="14"/>
          <w:szCs w:val="18"/>
        </w:rPr>
      </w:pPr>
    </w:p>
    <w:p w14:paraId="7D01A496" w14:textId="4313FEA9" w:rsidR="00D50FC5" w:rsidRDefault="00D50FC5" w:rsidP="00D00B42">
      <w:pPr>
        <w:spacing w:line="360" w:lineRule="auto"/>
        <w:ind w:left="-567" w:right="-427"/>
        <w:jc w:val="both"/>
        <w:rPr>
          <w:rFonts w:ascii="Arial" w:hAnsi="Arial" w:cs="Arial"/>
          <w:b/>
          <w:sz w:val="14"/>
          <w:szCs w:val="18"/>
        </w:rPr>
      </w:pPr>
    </w:p>
    <w:p w14:paraId="711D7015" w14:textId="77777777" w:rsidR="00D50FC5" w:rsidRPr="00E704D5" w:rsidRDefault="00D50FC5" w:rsidP="00D00B42">
      <w:pPr>
        <w:spacing w:line="360" w:lineRule="auto"/>
        <w:ind w:left="-567" w:right="-427"/>
        <w:jc w:val="both"/>
        <w:rPr>
          <w:rFonts w:ascii="Arial" w:hAnsi="Arial" w:cs="Arial"/>
          <w:b/>
          <w:sz w:val="14"/>
          <w:szCs w:val="18"/>
        </w:rPr>
      </w:pPr>
    </w:p>
    <w:p w14:paraId="2D41CB02" w14:textId="77777777" w:rsidR="003A67AB" w:rsidRPr="00E704D5" w:rsidRDefault="003A67AB" w:rsidP="00D00B42">
      <w:pPr>
        <w:spacing w:line="360" w:lineRule="auto"/>
        <w:ind w:left="-567" w:right="-427"/>
        <w:jc w:val="both"/>
        <w:rPr>
          <w:rFonts w:ascii="Arial" w:hAnsi="Arial" w:cs="Arial"/>
          <w:b/>
          <w:sz w:val="14"/>
          <w:szCs w:val="18"/>
        </w:rPr>
      </w:pPr>
    </w:p>
    <w:p w14:paraId="7593077A" w14:textId="77777777" w:rsidR="00B207C6" w:rsidRPr="00E704D5" w:rsidRDefault="00B207C6" w:rsidP="001E3D65">
      <w:pPr>
        <w:widowControl w:val="0"/>
        <w:autoSpaceDE w:val="0"/>
        <w:spacing w:after="0" w:line="240" w:lineRule="auto"/>
        <w:ind w:left="-426" w:right="-568"/>
        <w:jc w:val="right"/>
        <w:rPr>
          <w:rFonts w:ascii="Arial" w:hAnsi="Arial" w:cs="Arial"/>
          <w:b/>
          <w:sz w:val="14"/>
          <w:szCs w:val="18"/>
        </w:rPr>
      </w:pPr>
    </w:p>
    <w:p w14:paraId="2C9800D8" w14:textId="3D7EF70F" w:rsidR="001E3D65" w:rsidRPr="00536638" w:rsidRDefault="001E3D65" w:rsidP="001E3D65">
      <w:pPr>
        <w:widowControl w:val="0"/>
        <w:autoSpaceDE w:val="0"/>
        <w:spacing w:after="0" w:line="240" w:lineRule="auto"/>
        <w:ind w:left="-426" w:right="-568"/>
        <w:jc w:val="right"/>
        <w:rPr>
          <w:rFonts w:ascii="Arial" w:hAnsi="Arial" w:cs="Arial"/>
          <w:b/>
          <w:sz w:val="14"/>
          <w:szCs w:val="18"/>
          <w:lang w:val="en-US"/>
        </w:rPr>
      </w:pPr>
      <w:r w:rsidRPr="00536638">
        <w:rPr>
          <w:rFonts w:ascii="Arial" w:hAnsi="Arial" w:cs="Arial"/>
          <w:b/>
          <w:sz w:val="14"/>
          <w:szCs w:val="18"/>
          <w:lang w:val="en-US"/>
        </w:rPr>
        <w:t>Sony Pictures Television Networks Iberia</w:t>
      </w:r>
    </w:p>
    <w:p w14:paraId="5E6525F3" w14:textId="77777777" w:rsidR="001E3D65" w:rsidRPr="00293B02" w:rsidRDefault="001E3D65" w:rsidP="001E3D65">
      <w:pPr>
        <w:widowControl w:val="0"/>
        <w:autoSpaceDE w:val="0"/>
        <w:spacing w:after="0" w:line="240" w:lineRule="auto"/>
        <w:ind w:left="-426" w:right="-568"/>
        <w:jc w:val="right"/>
        <w:rPr>
          <w:rFonts w:ascii="Arial" w:hAnsi="Arial" w:cs="Arial"/>
          <w:b/>
          <w:sz w:val="14"/>
          <w:szCs w:val="18"/>
          <w:lang w:val="en-US"/>
        </w:rPr>
      </w:pPr>
      <w:r w:rsidRPr="00293B02">
        <w:rPr>
          <w:rFonts w:ascii="Arial" w:hAnsi="Arial" w:cs="Arial"/>
          <w:b/>
          <w:sz w:val="14"/>
          <w:szCs w:val="18"/>
          <w:lang w:val="en-US"/>
        </w:rPr>
        <w:t>Mercedes San José / Carmen Búa</w:t>
      </w:r>
    </w:p>
    <w:p w14:paraId="3B51B665" w14:textId="77777777" w:rsidR="001E3D65" w:rsidRDefault="00A43955" w:rsidP="001E3D65">
      <w:pPr>
        <w:widowControl w:val="0"/>
        <w:autoSpaceDE w:val="0"/>
        <w:spacing w:after="0" w:line="240" w:lineRule="auto"/>
        <w:ind w:left="-426" w:right="-568"/>
        <w:jc w:val="right"/>
        <w:rPr>
          <w:rStyle w:val="Hipervnculo"/>
          <w:rFonts w:ascii="Arial" w:hAnsi="Arial" w:cs="Arial"/>
          <w:sz w:val="14"/>
          <w:szCs w:val="18"/>
          <w:lang w:val="en-US"/>
        </w:rPr>
      </w:pPr>
      <w:hyperlink r:id="rId7" w:history="1">
        <w:r w:rsidR="001E3D65" w:rsidRPr="00BF7B00">
          <w:rPr>
            <w:rStyle w:val="Hipervnculo"/>
            <w:rFonts w:ascii="Arial" w:hAnsi="Arial" w:cs="Arial"/>
            <w:sz w:val="14"/>
            <w:szCs w:val="18"/>
            <w:lang w:val="en-US"/>
          </w:rPr>
          <w:t>mercedes_sanjose@spe.sony.com /</w:t>
        </w:r>
      </w:hyperlink>
      <w:r w:rsidR="001E3D65" w:rsidRPr="00BF7B00">
        <w:rPr>
          <w:rFonts w:ascii="Arial" w:hAnsi="Arial" w:cs="Arial"/>
          <w:sz w:val="14"/>
          <w:szCs w:val="18"/>
          <w:lang w:val="en-US"/>
        </w:rPr>
        <w:t xml:space="preserve"> </w:t>
      </w:r>
      <w:hyperlink r:id="rId8" w:history="1">
        <w:r w:rsidR="001E3D65" w:rsidRPr="00BF7B00">
          <w:rPr>
            <w:rStyle w:val="Hipervnculo"/>
            <w:rFonts w:ascii="Arial" w:hAnsi="Arial" w:cs="Arial"/>
            <w:sz w:val="14"/>
            <w:szCs w:val="18"/>
            <w:lang w:val="en-US"/>
          </w:rPr>
          <w:t>carmen_bua@spe.sony.com</w:t>
        </w:r>
      </w:hyperlink>
    </w:p>
    <w:p w14:paraId="37394B77" w14:textId="030A404F" w:rsidR="001E3D65" w:rsidRPr="004809C4" w:rsidRDefault="001E3D65" w:rsidP="001E3D65">
      <w:pPr>
        <w:widowControl w:val="0"/>
        <w:autoSpaceDE w:val="0"/>
        <w:spacing w:after="0" w:line="240" w:lineRule="auto"/>
        <w:ind w:left="-426" w:right="-568"/>
        <w:jc w:val="right"/>
        <w:rPr>
          <w:rFonts w:ascii="Arial" w:hAnsi="Arial" w:cs="Arial"/>
          <w:sz w:val="14"/>
          <w:szCs w:val="18"/>
        </w:rPr>
      </w:pPr>
      <w:r w:rsidRPr="004809C4">
        <w:rPr>
          <w:rFonts w:ascii="Arial" w:hAnsi="Arial" w:cs="Arial"/>
          <w:b/>
          <w:bCs/>
          <w:color w:val="212121"/>
          <w:sz w:val="14"/>
          <w:szCs w:val="14"/>
        </w:rPr>
        <w:t>AXN está disponible en Movistar +, Vodafone, Orange Tv, R, Telecable, Euskaltel y Agile TV.</w:t>
      </w:r>
    </w:p>
    <w:p w14:paraId="1C0E5100" w14:textId="77777777" w:rsidR="00AC1F03" w:rsidRPr="004809C4" w:rsidRDefault="00AC1F03" w:rsidP="001E3D65">
      <w:pPr>
        <w:widowControl w:val="0"/>
        <w:autoSpaceDE w:val="0"/>
        <w:spacing w:line="240" w:lineRule="auto"/>
        <w:ind w:left="-567" w:right="-1"/>
        <w:jc w:val="right"/>
        <w:rPr>
          <w:rFonts w:ascii="Arial" w:hAnsi="Arial" w:cs="Arial"/>
          <w:b/>
          <w:sz w:val="14"/>
          <w:szCs w:val="18"/>
        </w:rPr>
      </w:pPr>
    </w:p>
    <w:sectPr w:rsidR="00AC1F03" w:rsidRPr="004809C4">
      <w:headerReference w:type="default" r:id="rId9"/>
      <w:footerReference w:type="default" r:id="rId10"/>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D76FAD8" w14:textId="77777777" w:rsidR="00836E8E" w:rsidRDefault="00836E8E" w:rsidP="00512610">
      <w:pPr>
        <w:spacing w:after="0" w:line="240" w:lineRule="auto"/>
      </w:pPr>
      <w:r>
        <w:separator/>
      </w:r>
    </w:p>
  </w:endnote>
  <w:endnote w:type="continuationSeparator" w:id="0">
    <w:p w14:paraId="3FCC8AA1" w14:textId="77777777" w:rsidR="00836E8E" w:rsidRDefault="00836E8E" w:rsidP="0051261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Gotham Bold">
    <w:panose1 w:val="02000803030000020004"/>
    <w:charset w:val="00"/>
    <w:family w:val="auto"/>
    <w:pitch w:val="variable"/>
    <w:sig w:usb0="A00000AF" w:usb1="40000048" w:usb2="00000000" w:usb3="00000000" w:csb0="00000111"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B22BAE5" w14:textId="24850028" w:rsidR="00CC34EC" w:rsidRDefault="00665B66" w:rsidP="00CC34EC">
    <w:pPr>
      <w:pStyle w:val="Piedepgina"/>
      <w:tabs>
        <w:tab w:val="clear" w:pos="4252"/>
        <w:tab w:val="clear" w:pos="8504"/>
        <w:tab w:val="right" w:pos="2550"/>
      </w:tabs>
      <w:ind w:left="-284" w:firstLine="284"/>
    </w:pPr>
    <w:r w:rsidRPr="00665B66">
      <w:rPr>
        <w:noProof/>
      </w:rPr>
      <w:drawing>
        <wp:anchor distT="0" distB="0" distL="114300" distR="114300" simplePos="0" relativeHeight="251676672" behindDoc="0" locked="0" layoutInCell="1" allowOverlap="1" wp14:anchorId="0C926AB7" wp14:editId="58A35C14">
          <wp:simplePos x="0" y="0"/>
          <wp:positionH relativeFrom="column">
            <wp:posOffset>-4151960</wp:posOffset>
          </wp:positionH>
          <wp:positionV relativeFrom="paragraph">
            <wp:posOffset>-1388085</wp:posOffset>
          </wp:positionV>
          <wp:extent cx="7651699" cy="4181261"/>
          <wp:effectExtent l="0" t="0" r="0" b="0"/>
          <wp:wrapNone/>
          <wp:docPr id="159" name="explosion2.png" descr="explosion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9" name="explosion2.png" descr="explosion2.png"/>
                  <pic:cNvPicPr>
                    <a:picLocks noChangeAspect="1"/>
                  </pic:cNvPicPr>
                </pic:nvPicPr>
                <pic:blipFill>
                  <a:blip r:embed="rId1">
                    <a:extLst>
                      <a:ext uri="{28A0092B-C50C-407E-A947-70E740481C1C}">
                        <a14:useLocalDpi xmlns:a14="http://schemas.microsoft.com/office/drawing/2010/main" val="0"/>
                      </a:ext>
                    </a:extLst>
                  </a:blip>
                  <a:stretch>
                    <a:fillRect/>
                  </a:stretch>
                </pic:blipFill>
                <pic:spPr>
                  <a:xfrm>
                    <a:off x="0" y="0"/>
                    <a:ext cx="7651699" cy="4181261"/>
                  </a:xfrm>
                  <a:prstGeom prst="rect">
                    <a:avLst/>
                  </a:prstGeom>
                  <a:ln w="12700">
                    <a:miter lim="400000"/>
                  </a:ln>
                </pic:spPr>
              </pic:pic>
            </a:graphicData>
          </a:graphic>
          <wp14:sizeRelH relativeFrom="margin">
            <wp14:pctWidth>0</wp14:pctWidth>
          </wp14:sizeRelH>
          <wp14:sizeRelV relativeFrom="margin">
            <wp14:pctHeight>0</wp14:pctHeight>
          </wp14:sizeRelV>
        </wp:anchor>
      </w:drawing>
    </w:r>
    <w:r w:rsidR="00CC34EC">
      <w:rPr>
        <w:noProof/>
      </w:rPr>
      <w:drawing>
        <wp:anchor distT="0" distB="0" distL="114300" distR="114300" simplePos="0" relativeHeight="251670528" behindDoc="0" locked="0" layoutInCell="1" allowOverlap="1" wp14:anchorId="283AAAA7" wp14:editId="6E30D5FB">
          <wp:simplePos x="0" y="0"/>
          <wp:positionH relativeFrom="column">
            <wp:posOffset>5589575</wp:posOffset>
          </wp:positionH>
          <wp:positionV relativeFrom="paragraph">
            <wp:posOffset>196215</wp:posOffset>
          </wp:positionV>
          <wp:extent cx="381000" cy="390525"/>
          <wp:effectExtent l="0" t="0" r="0" b="9525"/>
          <wp:wrapThrough wrapText="bothSides">
            <wp:wrapPolygon edited="0">
              <wp:start x="7560" y="0"/>
              <wp:lineTo x="0" y="8429"/>
              <wp:lineTo x="0" y="12644"/>
              <wp:lineTo x="6480" y="21073"/>
              <wp:lineTo x="7560" y="21073"/>
              <wp:lineTo x="14040" y="21073"/>
              <wp:lineTo x="18360" y="16859"/>
              <wp:lineTo x="20520" y="12644"/>
              <wp:lineTo x="20520" y="7376"/>
              <wp:lineTo x="14040" y="0"/>
              <wp:lineTo x="7560" y="0"/>
            </wp:wrapPolygon>
          </wp:wrapThrough>
          <wp:docPr id="670" name="Imagen 8">
            <a:hlinkClick xmlns:a="http://schemas.openxmlformats.org/drawingml/2006/main" r:id="rId2"/>
          </wp:docPr>
          <wp:cNvGraphicFramePr/>
          <a:graphic xmlns:a="http://schemas.openxmlformats.org/drawingml/2006/main">
            <a:graphicData uri="http://schemas.openxmlformats.org/drawingml/2006/picture">
              <pic:pic xmlns:pic="http://schemas.openxmlformats.org/drawingml/2006/picture">
                <pic:nvPicPr>
                  <pic:cNvPr id="5" name="Imagen 8">
                    <a:hlinkClick r:id="rId2"/>
                  </pic:cNvPr>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381000" cy="390525"/>
                  </a:xfrm>
                  <a:prstGeom prst="rect">
                    <a:avLst/>
                  </a:prstGeom>
                  <a:noFill/>
                  <a:ln>
                    <a:noFill/>
                  </a:ln>
                </pic:spPr>
              </pic:pic>
            </a:graphicData>
          </a:graphic>
        </wp:anchor>
      </w:drawing>
    </w:r>
    <w:r w:rsidR="00CC34EC" w:rsidRPr="003F70BE">
      <w:rPr>
        <w:noProof/>
      </w:rPr>
      <mc:AlternateContent>
        <mc:Choice Requires="wps">
          <w:drawing>
            <wp:anchor distT="0" distB="0" distL="114300" distR="114300" simplePos="0" relativeHeight="251669504" behindDoc="1" locked="0" layoutInCell="1" allowOverlap="1" wp14:anchorId="3E68C38D" wp14:editId="2A88B093">
              <wp:simplePos x="0" y="0"/>
              <wp:positionH relativeFrom="page">
                <wp:posOffset>0</wp:posOffset>
              </wp:positionH>
              <wp:positionV relativeFrom="paragraph">
                <wp:posOffset>-88900</wp:posOffset>
              </wp:positionV>
              <wp:extent cx="7687945" cy="1162050"/>
              <wp:effectExtent l="0" t="0" r="8255" b="0"/>
              <wp:wrapNone/>
              <wp:docPr id="1" name="Rectangle 6"/>
              <wp:cNvGraphicFramePr/>
              <a:graphic xmlns:a="http://schemas.openxmlformats.org/drawingml/2006/main">
                <a:graphicData uri="http://schemas.microsoft.com/office/word/2010/wordprocessingShape">
                  <wps:wsp>
                    <wps:cNvSpPr/>
                    <wps:spPr>
                      <a:xfrm>
                        <a:off x="0" y="0"/>
                        <a:ext cx="7687945" cy="1162050"/>
                      </a:xfrm>
                      <a:prstGeom prst="rect">
                        <a:avLst/>
                      </a:prstGeom>
                      <a:gradFill flip="none" rotWithShape="1">
                        <a:gsLst>
                          <a:gs pos="100000">
                            <a:srgbClr val="232524"/>
                          </a:gs>
                          <a:gs pos="0">
                            <a:srgbClr val="4B4B4B"/>
                          </a:gs>
                        </a:gsLst>
                        <a:lin ang="19200000" scaled="0"/>
                        <a:tileRect/>
                      </a:gradFill>
                      <a:ln>
                        <a:noFill/>
                      </a:ln>
                    </wps:spPr>
                    <wps:style>
                      <a:lnRef idx="2">
                        <a:schemeClr val="accent1">
                          <a:shade val="50000"/>
                        </a:schemeClr>
                      </a:lnRef>
                      <a:fillRef idx="1">
                        <a:schemeClr val="accent1"/>
                      </a:fillRef>
                      <a:effectRef idx="0">
                        <a:schemeClr val="accent1"/>
                      </a:effectRef>
                      <a:fontRef idx="minor">
                        <a:schemeClr val="lt1"/>
                      </a:fontRef>
                    </wps:style>
                    <wps:bodyPr rtlCol="0" anchor="ctr"/>
                  </wps:wsp>
                </a:graphicData>
              </a:graphic>
              <wp14:sizeRelH relativeFrom="margin">
                <wp14:pctWidth>0</wp14:pctWidth>
              </wp14:sizeRelH>
              <wp14:sizeRelV relativeFrom="margin">
                <wp14:pctHeight>0</wp14:pctHeight>
              </wp14:sizeRelV>
            </wp:anchor>
          </w:drawing>
        </mc:Choice>
        <mc:Fallback>
          <w:pict>
            <v:rect w14:anchorId="149C3465" id="Rectangle 6" o:spid="_x0000_s1026" style="position:absolute;margin-left:0;margin-top:-7pt;width:605.35pt;height:91.5pt;z-index:-25164697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" fillcolor="#4b4b4b" stroked="f" strokeweight="1pt">
              <v:fill color2="#232524" rotate="t" angle="130" focus="100%" type="gradient">
                <o:fill v:ext="view" type="gradientUnscaled"/>
              </v:fill>
              <w10:wrap anchorx="page"/>
            </v:rect>
          </w:pict>
        </mc:Fallback>
      </mc:AlternateContent>
    </w:r>
    <w:r w:rsidR="00CC34EC">
      <w:t xml:space="preserve">          </w:t>
    </w:r>
    <w:r w:rsidR="00CC34EC">
      <w:tab/>
    </w:r>
  </w:p>
  <w:p w14:paraId="003464E0" w14:textId="06A28996" w:rsidR="00512610" w:rsidRDefault="00CC34EC">
    <w:pPr>
      <w:pStyle w:val="Piedepgina"/>
    </w:pPr>
    <w:r>
      <w:rPr>
        <w:noProof/>
      </w:rPr>
      <w:drawing>
        <wp:anchor distT="0" distB="0" distL="114300" distR="114300" simplePos="0" relativeHeight="251671552" behindDoc="0" locked="0" layoutInCell="1" allowOverlap="1" wp14:anchorId="46D94B77" wp14:editId="1992BF17">
          <wp:simplePos x="0" y="0"/>
          <wp:positionH relativeFrom="column">
            <wp:posOffset>4815840</wp:posOffset>
          </wp:positionH>
          <wp:positionV relativeFrom="paragraph">
            <wp:posOffset>25705</wp:posOffset>
          </wp:positionV>
          <wp:extent cx="381000" cy="390525"/>
          <wp:effectExtent l="0" t="0" r="0" b="9525"/>
          <wp:wrapNone/>
          <wp:docPr id="668" name="Imagen 6">
            <a:hlinkClick xmlns:a="http://schemas.openxmlformats.org/drawingml/2006/main" r:id="rId4"/>
          </wp:docPr>
          <wp:cNvGraphicFramePr/>
          <a:graphic xmlns:a="http://schemas.openxmlformats.org/drawingml/2006/main">
            <a:graphicData uri="http://schemas.openxmlformats.org/drawingml/2006/picture">
              <pic:pic xmlns:pic="http://schemas.openxmlformats.org/drawingml/2006/picture">
                <pic:nvPicPr>
                  <pic:cNvPr id="3" name="Imagen 6">
                    <a:hlinkClick r:id="rId4"/>
                  </pic:cNvPr>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381000" cy="390525"/>
                  </a:xfrm>
                  <a:prstGeom prst="rect">
                    <a:avLst/>
                  </a:prstGeom>
                  <a:noFill/>
                  <a:ln>
                    <a:noFill/>
                  </a:ln>
                </pic:spPr>
              </pic:pic>
            </a:graphicData>
          </a:graphic>
        </wp:anchor>
      </w:drawing>
    </w:r>
    <w:r>
      <w:rPr>
        <w:noProof/>
      </w:rPr>
      <w:drawing>
        <wp:anchor distT="0" distB="0" distL="114300" distR="114300" simplePos="0" relativeHeight="251672576" behindDoc="0" locked="0" layoutInCell="1" allowOverlap="1" wp14:anchorId="5485DCA4" wp14:editId="37DAD49B">
          <wp:simplePos x="0" y="0"/>
          <wp:positionH relativeFrom="column">
            <wp:posOffset>4060520</wp:posOffset>
          </wp:positionH>
          <wp:positionV relativeFrom="paragraph">
            <wp:posOffset>26035</wp:posOffset>
          </wp:positionV>
          <wp:extent cx="381000" cy="390525"/>
          <wp:effectExtent l="0" t="0" r="0" b="9525"/>
          <wp:wrapNone/>
          <wp:docPr id="666" name="Imagen 2">
            <a:hlinkClick xmlns:a="http://schemas.openxmlformats.org/drawingml/2006/main" r:id="rId6"/>
          </wp:docPr>
          <wp:cNvGraphicFramePr/>
          <a:graphic xmlns:a="http://schemas.openxmlformats.org/drawingml/2006/main">
            <a:graphicData uri="http://schemas.openxmlformats.org/drawingml/2006/picture">
              <pic:pic xmlns:pic="http://schemas.openxmlformats.org/drawingml/2006/picture">
                <pic:nvPicPr>
                  <pic:cNvPr id="6" name="Imagen 2">
                    <a:hlinkClick r:id="rId6"/>
                  </pic:cNvPr>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381000" cy="390525"/>
                  </a:xfrm>
                  <a:prstGeom prst="rect">
                    <a:avLst/>
                  </a:prstGeom>
                  <a:noFill/>
                  <a:ln>
                    <a:noFill/>
                  </a:ln>
                </pic:spPr>
              </pic:pic>
            </a:graphicData>
          </a:graphic>
        </wp:anchor>
      </w:drawing>
    </w:r>
    <w:r>
      <w:rPr>
        <w:noProof/>
      </w:rPr>
      <w:drawing>
        <wp:anchor distT="0" distB="0" distL="114300" distR="114300" simplePos="0" relativeHeight="251673600" behindDoc="0" locked="0" layoutInCell="1" allowOverlap="1" wp14:anchorId="04C27EDF" wp14:editId="1ED919BE">
          <wp:simplePos x="0" y="0"/>
          <wp:positionH relativeFrom="column">
            <wp:posOffset>5196840</wp:posOffset>
          </wp:positionH>
          <wp:positionV relativeFrom="paragraph">
            <wp:posOffset>26035</wp:posOffset>
          </wp:positionV>
          <wp:extent cx="381000" cy="390525"/>
          <wp:effectExtent l="0" t="0" r="0" b="9525"/>
          <wp:wrapNone/>
          <wp:docPr id="669" name="Imagen 7">
            <a:hlinkClick xmlns:a="http://schemas.openxmlformats.org/drawingml/2006/main" r:id="rId8"/>
          </wp:docPr>
          <wp:cNvGraphicFramePr/>
          <a:graphic xmlns:a="http://schemas.openxmlformats.org/drawingml/2006/main">
            <a:graphicData uri="http://schemas.openxmlformats.org/drawingml/2006/picture">
              <pic:pic xmlns:pic="http://schemas.openxmlformats.org/drawingml/2006/picture">
                <pic:nvPicPr>
                  <pic:cNvPr id="4" name="Imagen 7">
                    <a:hlinkClick r:id="rId8"/>
                  </pic:cNvPr>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81000" cy="390525"/>
                  </a:xfrm>
                  <a:prstGeom prst="rect">
                    <a:avLst/>
                  </a:prstGeom>
                  <a:noFill/>
                  <a:ln>
                    <a:noFill/>
                  </a:ln>
                </pic:spPr>
              </pic:pic>
            </a:graphicData>
          </a:graphic>
        </wp:anchor>
      </w:drawing>
    </w:r>
    <w:r>
      <w:rPr>
        <w:noProof/>
      </w:rPr>
      <w:drawing>
        <wp:anchor distT="0" distB="0" distL="114300" distR="114300" simplePos="0" relativeHeight="251674624" behindDoc="0" locked="0" layoutInCell="1" allowOverlap="1" wp14:anchorId="2088E25C" wp14:editId="0293670F">
          <wp:simplePos x="0" y="0"/>
          <wp:positionH relativeFrom="column">
            <wp:posOffset>4434840</wp:posOffset>
          </wp:positionH>
          <wp:positionV relativeFrom="paragraph">
            <wp:posOffset>24765</wp:posOffset>
          </wp:positionV>
          <wp:extent cx="381000" cy="390525"/>
          <wp:effectExtent l="0" t="0" r="0" b="9525"/>
          <wp:wrapNone/>
          <wp:docPr id="667" name="Imagen 3">
            <a:hlinkClick xmlns:a="http://schemas.openxmlformats.org/drawingml/2006/main" r:id="rId10"/>
          </wp:docPr>
          <wp:cNvGraphicFramePr/>
          <a:graphic xmlns:a="http://schemas.openxmlformats.org/drawingml/2006/main">
            <a:graphicData uri="http://schemas.openxmlformats.org/drawingml/2006/picture">
              <pic:pic xmlns:pic="http://schemas.openxmlformats.org/drawingml/2006/picture">
                <pic:nvPicPr>
                  <pic:cNvPr id="2" name="Imagen 3">
                    <a:hlinkClick r:id="rId10"/>
                  </pic:cNvPr>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381000" cy="390525"/>
                  </a:xfrm>
                  <a:prstGeom prst="rect">
                    <a:avLst/>
                  </a:prstGeom>
                  <a:noFill/>
                  <a:ln>
                    <a:noFill/>
                  </a:ln>
                </pic:spPr>
              </pic:pic>
            </a:graphicData>
          </a:graphic>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49F3CAE" w14:textId="77777777" w:rsidR="00836E8E" w:rsidRDefault="00836E8E" w:rsidP="00512610">
      <w:pPr>
        <w:spacing w:after="0" w:line="240" w:lineRule="auto"/>
      </w:pPr>
      <w:bookmarkStart w:id="0" w:name="_Hlk85648580"/>
      <w:bookmarkEnd w:id="0"/>
      <w:r>
        <w:separator/>
      </w:r>
    </w:p>
  </w:footnote>
  <w:footnote w:type="continuationSeparator" w:id="0">
    <w:p w14:paraId="2FD625E2" w14:textId="77777777" w:rsidR="00836E8E" w:rsidRDefault="00836E8E" w:rsidP="0051261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EBFDBB5" w14:textId="2E7507CC" w:rsidR="00512610" w:rsidRDefault="004809C4" w:rsidP="00512610">
    <w:pPr>
      <w:jc w:val="center"/>
      <w:rPr>
        <w:rFonts w:ascii="Gotham Bold" w:hAnsi="Gotham Bold" w:cs="Arial"/>
        <w:b/>
        <w:bCs/>
      </w:rPr>
    </w:pPr>
    <w:r w:rsidRPr="00450009">
      <w:rPr>
        <w:rFonts w:ascii="Gotham Bold" w:hAnsi="Gotham Bold" w:cs="Arial"/>
        <w:b/>
        <w:bCs/>
        <w:noProof/>
      </w:rPr>
      <w:drawing>
        <wp:anchor distT="0" distB="0" distL="114300" distR="114300" simplePos="0" relativeHeight="251675648" behindDoc="0" locked="0" layoutInCell="1" allowOverlap="1" wp14:anchorId="5A208BA0" wp14:editId="45C97CB2">
          <wp:simplePos x="0" y="0"/>
          <wp:positionH relativeFrom="column">
            <wp:posOffset>4678045</wp:posOffset>
          </wp:positionH>
          <wp:positionV relativeFrom="paragraph">
            <wp:posOffset>-919683</wp:posOffset>
          </wp:positionV>
          <wp:extent cx="3094990" cy="1740535"/>
          <wp:effectExtent l="0" t="0" r="0" b="0"/>
          <wp:wrapNone/>
          <wp:docPr id="144" name="explosion1.png" descr="explosion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4" name="explosion1.png" descr="explosion1.png"/>
                  <pic:cNvPicPr>
                    <a:picLocks noChangeAspect="1"/>
                  </pic:cNvPicPr>
                </pic:nvPicPr>
                <pic:blipFill>
                  <a:blip r:embed="rId1">
                    <a:extLst>
                      <a:ext uri="{28A0092B-C50C-407E-A947-70E740481C1C}">
                        <a14:useLocalDpi xmlns:a14="http://schemas.microsoft.com/office/drawing/2010/main" val="0"/>
                      </a:ext>
                    </a:extLst>
                  </a:blip>
                  <a:stretch>
                    <a:fillRect/>
                  </a:stretch>
                </pic:blipFill>
                <pic:spPr>
                  <a:xfrm>
                    <a:off x="0" y="0"/>
                    <a:ext cx="3094990" cy="1740535"/>
                  </a:xfrm>
                  <a:prstGeom prst="rect">
                    <a:avLst/>
                  </a:prstGeom>
                  <a:ln w="12700">
                    <a:miter lim="400000"/>
                  </a:ln>
                </pic:spPr>
              </pic:pic>
            </a:graphicData>
          </a:graphic>
          <wp14:sizeRelH relativeFrom="margin">
            <wp14:pctWidth>0</wp14:pctWidth>
          </wp14:sizeRelH>
          <wp14:sizeRelV relativeFrom="margin">
            <wp14:pctHeight>0</wp14:pctHeight>
          </wp14:sizeRelV>
        </wp:anchor>
      </w:drawing>
    </w:r>
    <w:r>
      <w:rPr>
        <w:noProof/>
      </w:rPr>
      <mc:AlternateContent>
        <mc:Choice Requires="wps">
          <w:drawing>
            <wp:anchor distT="0" distB="0" distL="114300" distR="114300" simplePos="0" relativeHeight="251663360" behindDoc="0" locked="0" layoutInCell="1" allowOverlap="1" wp14:anchorId="21B86C2F" wp14:editId="7B2C9832">
              <wp:simplePos x="0" y="0"/>
              <wp:positionH relativeFrom="margin">
                <wp:posOffset>1006475</wp:posOffset>
              </wp:positionH>
              <wp:positionV relativeFrom="paragraph">
                <wp:posOffset>-466090</wp:posOffset>
              </wp:positionV>
              <wp:extent cx="19685" cy="1296670"/>
              <wp:effectExtent l="19050" t="0" r="56515" b="55880"/>
              <wp:wrapNone/>
              <wp:docPr id="6" name="Straight Connector 1"/>
              <wp:cNvGraphicFramePr/>
              <a:graphic xmlns:a="http://schemas.openxmlformats.org/drawingml/2006/main">
                <a:graphicData uri="http://schemas.microsoft.com/office/word/2010/wordprocessingShape">
                  <wps:wsp>
                    <wps:cNvCnPr/>
                    <wps:spPr>
                      <a:xfrm flipH="1">
                        <a:off x="0" y="0"/>
                        <a:ext cx="19685" cy="1296670"/>
                      </a:xfrm>
                      <a:prstGeom prst="line">
                        <a:avLst/>
                      </a:prstGeom>
                      <a:ln w="60325">
                        <a:solidFill>
                          <a:srgbClr val="FF0000"/>
                        </a:solidFill>
                      </a:ln>
                    </wps:spPr>
                    <wps:style>
                      <a:lnRef idx="3">
                        <a:schemeClr val="accent2"/>
                      </a:lnRef>
                      <a:fillRef idx="0">
                        <a:schemeClr val="accent2"/>
                      </a:fillRef>
                      <a:effectRef idx="2">
                        <a:schemeClr val="accent2"/>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0966BFF8" id="Straight Connector 1" o:spid="_x0000_s1026" style="position:absolute;flip:x;z-index:25166336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79.25pt,-36.7pt" to="80.8pt,65.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" strokecolor="red" strokeweight="4.75pt">
              <v:stroke joinstyle="miter"/>
              <w10:wrap anchorx="margin"/>
            </v:line>
          </w:pict>
        </mc:Fallback>
      </mc:AlternateContent>
    </w:r>
    <w:r>
      <w:rPr>
        <w:rFonts w:ascii="Gotham Bold" w:hAnsi="Gotham Bold"/>
        <w:caps/>
        <w:noProof/>
        <w:color w:val="FFFFFF" w:themeColor="background1"/>
      </w:rPr>
      <w:drawing>
        <wp:anchor distT="0" distB="0" distL="114300" distR="114300" simplePos="0" relativeHeight="251680768" behindDoc="0" locked="0" layoutInCell="1" allowOverlap="1" wp14:anchorId="5339715B" wp14:editId="0AEB14D8">
          <wp:simplePos x="0" y="0"/>
          <wp:positionH relativeFrom="column">
            <wp:posOffset>-591185</wp:posOffset>
          </wp:positionH>
          <wp:positionV relativeFrom="paragraph">
            <wp:posOffset>-37668</wp:posOffset>
          </wp:positionV>
          <wp:extent cx="1280160" cy="513715"/>
          <wp:effectExtent l="0" t="0" r="0" b="6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280160" cy="513715"/>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3F70BE">
      <w:rPr>
        <w:noProof/>
      </w:rPr>
      <w:drawing>
        <wp:anchor distT="0" distB="0" distL="114300" distR="114300" simplePos="0" relativeHeight="251661312" behindDoc="0" locked="0" layoutInCell="1" allowOverlap="1" wp14:anchorId="1A508BC9" wp14:editId="05718972">
          <wp:simplePos x="0" y="0"/>
          <wp:positionH relativeFrom="page">
            <wp:posOffset>2540</wp:posOffset>
          </wp:positionH>
          <wp:positionV relativeFrom="paragraph">
            <wp:posOffset>-447040</wp:posOffset>
          </wp:positionV>
          <wp:extent cx="210185" cy="210185"/>
          <wp:effectExtent l="0" t="0" r="0" b="0"/>
          <wp:wrapSquare wrapText="bothSides"/>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4"/>
                  <pic:cNvPicPr>
                    <a:picLocks noChangeAspect="1"/>
                  </pic:cNvPicPr>
                </pic:nvPicPr>
                <pic:blipFill>
                  <a:blip r:embed="rId3" cstate="print">
                    <a:extLst>
                      <a:ext uri="{28A0092B-C50C-407E-A947-70E740481C1C}">
                        <a14:useLocalDpi xmlns:a14="http://schemas.microsoft.com/office/drawing/2010/main" val="0"/>
                      </a:ext>
                    </a:extLst>
                  </a:blip>
                  <a:stretch>
                    <a:fillRect/>
                  </a:stretch>
                </pic:blipFill>
                <pic:spPr>
                  <a:xfrm>
                    <a:off x="0" y="0"/>
                    <a:ext cx="210185" cy="210185"/>
                  </a:xfrm>
                  <a:prstGeom prst="rect">
                    <a:avLst/>
                  </a:prstGeom>
                </pic:spPr>
              </pic:pic>
            </a:graphicData>
          </a:graphic>
          <wp14:sizeRelH relativeFrom="page">
            <wp14:pctWidth>0</wp14:pctWidth>
          </wp14:sizeRelH>
          <wp14:sizeRelV relativeFrom="page">
            <wp14:pctHeight>0</wp14:pctHeight>
          </wp14:sizeRelV>
        </wp:anchor>
      </w:drawing>
    </w:r>
    <w:r w:rsidRPr="003F70BE">
      <w:rPr>
        <w:noProof/>
      </w:rPr>
      <mc:AlternateContent>
        <mc:Choice Requires="wps">
          <w:drawing>
            <wp:anchor distT="0" distB="0" distL="114300" distR="114300" simplePos="0" relativeHeight="251659264" behindDoc="0" locked="0" layoutInCell="1" allowOverlap="1" wp14:anchorId="61478E46" wp14:editId="3AE4FA0E">
              <wp:simplePos x="0" y="0"/>
              <wp:positionH relativeFrom="page">
                <wp:posOffset>0</wp:posOffset>
              </wp:positionH>
              <wp:positionV relativeFrom="paragraph">
                <wp:posOffset>-459740</wp:posOffset>
              </wp:positionV>
              <wp:extent cx="7687945" cy="1286510"/>
              <wp:effectExtent l="0" t="0" r="8255" b="8890"/>
              <wp:wrapNone/>
              <wp:docPr id="3" name="Rectangle 6"/>
              <wp:cNvGraphicFramePr/>
              <a:graphic xmlns:a="http://schemas.openxmlformats.org/drawingml/2006/main">
                <a:graphicData uri="http://schemas.microsoft.com/office/word/2010/wordprocessingShape">
                  <wps:wsp>
                    <wps:cNvSpPr/>
                    <wps:spPr>
                      <a:xfrm>
                        <a:off x="0" y="0"/>
                        <a:ext cx="7687945" cy="1286510"/>
                      </a:xfrm>
                      <a:prstGeom prst="rect">
                        <a:avLst/>
                      </a:prstGeom>
                      <a:gradFill flip="none" rotWithShape="1">
                        <a:gsLst>
                          <a:gs pos="100000">
                            <a:srgbClr val="232524">
                              <a:alpha val="20000"/>
                            </a:srgbClr>
                          </a:gs>
                          <a:gs pos="0">
                            <a:srgbClr val="4B4B4B"/>
                          </a:gs>
                        </a:gsLst>
                        <a:lin ang="19200000" scaled="0"/>
                        <a:tileRect/>
                      </a:gradFill>
                      <a:ln>
                        <a:noFill/>
                      </a:ln>
                    </wps:spPr>
                    <wps:style>
                      <a:lnRef idx="2">
                        <a:schemeClr val="accent1">
                          <a:shade val="50000"/>
                        </a:schemeClr>
                      </a:lnRef>
                      <a:fillRef idx="1">
                        <a:schemeClr val="accent1"/>
                      </a:fillRef>
                      <a:effectRef idx="0">
                        <a:schemeClr val="accent1"/>
                      </a:effectRef>
                      <a:fontRef idx="minor">
                        <a:schemeClr val="lt1"/>
                      </a:fontRef>
                    </wps:style>
                    <wps:bodyPr rtlCol="0" anchor="ctr"/>
                  </wps:wsp>
                </a:graphicData>
              </a:graphic>
              <wp14:sizeRelH relativeFrom="margin">
                <wp14:pctWidth>0</wp14:pctWidth>
              </wp14:sizeRelH>
              <wp14:sizeRelV relativeFrom="margin">
                <wp14:pctHeight>0</wp14:pctHeight>
              </wp14:sizeRelV>
            </wp:anchor>
          </w:drawing>
        </mc:Choice>
        <mc:Fallback>
          <w:pict>
            <v:rect w14:anchorId="16CAE400" id="Rectangle 6" o:spid="_x0000_s1026" style="position:absolute;margin-left:0;margin-top:-36.2pt;width:605.35pt;height:101.3pt;z-index:25165926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" fillcolor="#4b4b4b" stroked="f" strokeweight="1pt">
              <v:fill color2="#232524" o:opacity2="13107f" rotate="t" angle="130" focus="100%" type="gradient">
                <o:fill v:ext="view" type="gradientUnscaled"/>
              </v:fill>
              <w10:wrap anchorx="page"/>
            </v:rect>
          </w:pict>
        </mc:Fallback>
      </mc:AlternateContent>
    </w:r>
    <w:r w:rsidR="008315CB" w:rsidRPr="00A40CDD">
      <w:rPr>
        <w:rFonts w:ascii="Arial" w:hAnsi="Arial" w:cs="Arial"/>
        <w:b/>
        <w:noProof/>
        <w:color w:val="FF0000"/>
        <w:sz w:val="32"/>
        <w:szCs w:val="36"/>
      </w:rPr>
      <mc:AlternateContent>
        <mc:Choice Requires="wps">
          <w:drawing>
            <wp:anchor distT="45720" distB="45720" distL="114300" distR="114300" simplePos="0" relativeHeight="251667456" behindDoc="0" locked="0" layoutInCell="1" allowOverlap="1" wp14:anchorId="763782B1" wp14:editId="5AB8ECC2">
              <wp:simplePos x="0" y="0"/>
              <wp:positionH relativeFrom="margin">
                <wp:posOffset>1254760</wp:posOffset>
              </wp:positionH>
              <wp:positionV relativeFrom="paragraph">
                <wp:posOffset>60960</wp:posOffset>
              </wp:positionV>
              <wp:extent cx="4145280" cy="324485"/>
              <wp:effectExtent l="0" t="0" r="0" b="0"/>
              <wp:wrapNone/>
              <wp:docPr id="9"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145280" cy="324485"/>
                      </a:xfrm>
                      <a:prstGeom prst="rect">
                        <a:avLst/>
                      </a:prstGeom>
                      <a:solidFill>
                        <a:srgbClr val="FFFFFF">
                          <a:alpha val="0"/>
                        </a:srgbClr>
                      </a:solidFill>
                      <a:ln w="9525">
                        <a:noFill/>
                        <a:miter lim="800000"/>
                        <a:headEnd/>
                        <a:tailEnd/>
                      </a:ln>
                    </wps:spPr>
                    <wps:txbx>
                      <w:txbxContent>
                        <w:p w14:paraId="349B5368" w14:textId="46A5FDFE" w:rsidR="00F210AB" w:rsidRPr="00021657" w:rsidRDefault="008315CB" w:rsidP="004809C4">
                          <w:pPr>
                            <w:jc w:val="center"/>
                            <w:rPr>
                              <w:rFonts w:ascii="Gotham Bold" w:hAnsi="Gotham Bold" w:cs="Arial"/>
                              <w:b/>
                              <w:bCs/>
                              <w:color w:val="EBE0AE"/>
                              <w:sz w:val="32"/>
                              <w:szCs w:val="32"/>
                              <w:lang w:val="en-US"/>
                            </w:rPr>
                          </w:pPr>
                          <w:r w:rsidRPr="00021657">
                            <w:rPr>
                              <w:rFonts w:ascii="Gotham Bold" w:hAnsi="Gotham Bold" w:cs="Arial"/>
                              <w:b/>
                              <w:bCs/>
                              <w:color w:val="FFFFFF" w:themeColor="background1"/>
                              <w:sz w:val="32"/>
                              <w:szCs w:val="32"/>
                              <w:lang w:val="en-US"/>
                            </w:rPr>
                            <w:t xml:space="preserve">NOS GUSTA </w:t>
                          </w:r>
                          <w:r w:rsidR="004809C4">
                            <w:rPr>
                              <w:rFonts w:ascii="Gotham Bold" w:hAnsi="Gotham Bold" w:cs="Arial"/>
                              <w:b/>
                              <w:bCs/>
                              <w:color w:val="FF0000"/>
                              <w:sz w:val="32"/>
                              <w:szCs w:val="32"/>
                              <w:lang w:val="en-US"/>
                            </w:rPr>
                            <w:t>PREACHER</w:t>
                          </w:r>
                          <w:r w:rsidR="00665B66" w:rsidRPr="00021657">
                            <w:rPr>
                              <w:rFonts w:ascii="Gotham Bold" w:hAnsi="Gotham Bold" w:cs="Arial"/>
                              <w:b/>
                              <w:bCs/>
                              <w:color w:val="FFFFFF" w:themeColor="background1"/>
                              <w:sz w:val="32"/>
                              <w:szCs w:val="32"/>
                              <w:lang w:val="en-US"/>
                            </w:rPr>
                            <w:t xml:space="preserve">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763782B1" id="_x0000_t202" coordsize="21600,21600" o:spt="202" path="m,l,21600r21600,l21600,xe">
              <v:stroke joinstyle="miter"/>
              <v:path gradientshapeok="t" o:connecttype="rect"/>
            </v:shapetype>
            <v:shape id="Cuadro de texto 2" o:spid="_x0000_s1026" type="#_x0000_t202" style="position:absolute;left:0;text-align:left;margin-left:98.8pt;margin-top:4.8pt;width:326.4pt;height:25.55pt;z-index:251667456;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" stroked="f">
              <v:fill opacity="0"/>
              <v:textbox>
                <w:txbxContent>
                  <w:p w14:paraId="349B5368" w14:textId="46A5FDFE" w:rsidR="00F210AB" w:rsidRPr="00021657" w:rsidRDefault="008315CB" w:rsidP="004809C4">
                    <w:pPr>
                      <w:jc w:val="center"/>
                      <w:rPr>
                        <w:rFonts w:ascii="Gotham Bold" w:hAnsi="Gotham Bold" w:cs="Arial"/>
                        <w:b/>
                        <w:bCs/>
                        <w:color w:val="EBE0AE"/>
                        <w:sz w:val="32"/>
                        <w:szCs w:val="32"/>
                        <w:lang w:val="en-US"/>
                      </w:rPr>
                    </w:pPr>
                    <w:r w:rsidRPr="00021657">
                      <w:rPr>
                        <w:rFonts w:ascii="Gotham Bold" w:hAnsi="Gotham Bold" w:cs="Arial"/>
                        <w:b/>
                        <w:bCs/>
                        <w:color w:val="FFFFFF" w:themeColor="background1"/>
                        <w:sz w:val="32"/>
                        <w:szCs w:val="32"/>
                        <w:lang w:val="en-US"/>
                      </w:rPr>
                      <w:t xml:space="preserve">NOS GUSTA </w:t>
                    </w:r>
                    <w:r w:rsidR="004809C4">
                      <w:rPr>
                        <w:rFonts w:ascii="Gotham Bold" w:hAnsi="Gotham Bold" w:cs="Arial"/>
                        <w:b/>
                        <w:bCs/>
                        <w:color w:val="FF0000"/>
                        <w:sz w:val="32"/>
                        <w:szCs w:val="32"/>
                        <w:lang w:val="en-US"/>
                      </w:rPr>
                      <w:t>PREACHER</w:t>
                    </w:r>
                    <w:r w:rsidR="00665B66" w:rsidRPr="00021657">
                      <w:rPr>
                        <w:rFonts w:ascii="Gotham Bold" w:hAnsi="Gotham Bold" w:cs="Arial"/>
                        <w:b/>
                        <w:bCs/>
                        <w:color w:val="FFFFFF" w:themeColor="background1"/>
                        <w:sz w:val="32"/>
                        <w:szCs w:val="32"/>
                        <w:lang w:val="en-US"/>
                      </w:rPr>
                      <w:t xml:space="preserve"> </w:t>
                    </w:r>
                  </w:p>
                </w:txbxContent>
              </v:textbox>
              <w10:wrap anchorx="margin"/>
            </v:shape>
          </w:pict>
        </mc:Fallback>
      </mc:AlternateContent>
    </w:r>
  </w:p>
  <w:p w14:paraId="56CC2DBA" w14:textId="7A179E81" w:rsidR="00512610" w:rsidRDefault="00512610" w:rsidP="00512610">
    <w:pPr>
      <w:jc w:val="center"/>
      <w:rPr>
        <w:rFonts w:ascii="Gotham Bold" w:hAnsi="Gotham Bold" w:cs="Arial"/>
        <w:b/>
        <w:bCs/>
      </w:rPr>
    </w:pPr>
  </w:p>
  <w:p w14:paraId="10B61C94" w14:textId="4861AEA7" w:rsidR="00512610" w:rsidRDefault="00512610">
    <w:pPr>
      <w:pStyle w:val="Encabezado"/>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hdrShapeDefaults>
    <o:shapedefaults v:ext="edit" spidmax="8601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F70BE"/>
    <w:rsid w:val="00017196"/>
    <w:rsid w:val="00021657"/>
    <w:rsid w:val="00036C74"/>
    <w:rsid w:val="00046006"/>
    <w:rsid w:val="000843D3"/>
    <w:rsid w:val="00092E8A"/>
    <w:rsid w:val="000A41CD"/>
    <w:rsid w:val="000A5881"/>
    <w:rsid w:val="0010323D"/>
    <w:rsid w:val="00105746"/>
    <w:rsid w:val="00156893"/>
    <w:rsid w:val="00172EBC"/>
    <w:rsid w:val="00193783"/>
    <w:rsid w:val="001B0FD4"/>
    <w:rsid w:val="001C2391"/>
    <w:rsid w:val="001D1811"/>
    <w:rsid w:val="001E206D"/>
    <w:rsid w:val="001E3D65"/>
    <w:rsid w:val="002202B3"/>
    <w:rsid w:val="002371EC"/>
    <w:rsid w:val="002D6180"/>
    <w:rsid w:val="003A67AB"/>
    <w:rsid w:val="003C2750"/>
    <w:rsid w:val="003E09B8"/>
    <w:rsid w:val="003F70BE"/>
    <w:rsid w:val="00404B9F"/>
    <w:rsid w:val="00423793"/>
    <w:rsid w:val="004408E6"/>
    <w:rsid w:val="00450009"/>
    <w:rsid w:val="004809C4"/>
    <w:rsid w:val="0048429D"/>
    <w:rsid w:val="004A1D7B"/>
    <w:rsid w:val="004E3DC2"/>
    <w:rsid w:val="004E58F5"/>
    <w:rsid w:val="00512610"/>
    <w:rsid w:val="00586D4A"/>
    <w:rsid w:val="00602B43"/>
    <w:rsid w:val="00653018"/>
    <w:rsid w:val="0066041F"/>
    <w:rsid w:val="00665B66"/>
    <w:rsid w:val="00695087"/>
    <w:rsid w:val="006E07E5"/>
    <w:rsid w:val="0073078F"/>
    <w:rsid w:val="007847EC"/>
    <w:rsid w:val="007B7656"/>
    <w:rsid w:val="007C2A99"/>
    <w:rsid w:val="008225B6"/>
    <w:rsid w:val="0082320F"/>
    <w:rsid w:val="008315CB"/>
    <w:rsid w:val="00836E8E"/>
    <w:rsid w:val="008507BD"/>
    <w:rsid w:val="00881D81"/>
    <w:rsid w:val="00881E3F"/>
    <w:rsid w:val="0088537D"/>
    <w:rsid w:val="00896C9B"/>
    <w:rsid w:val="008F2271"/>
    <w:rsid w:val="00907609"/>
    <w:rsid w:val="00954A2B"/>
    <w:rsid w:val="009F0E5C"/>
    <w:rsid w:val="00A04B96"/>
    <w:rsid w:val="00A4028D"/>
    <w:rsid w:val="00A43955"/>
    <w:rsid w:val="00A465EA"/>
    <w:rsid w:val="00A858CF"/>
    <w:rsid w:val="00AA73DF"/>
    <w:rsid w:val="00AC1F03"/>
    <w:rsid w:val="00AD7A5F"/>
    <w:rsid w:val="00B207C6"/>
    <w:rsid w:val="00B275CA"/>
    <w:rsid w:val="00B43684"/>
    <w:rsid w:val="00B51541"/>
    <w:rsid w:val="00BA6F19"/>
    <w:rsid w:val="00BE378B"/>
    <w:rsid w:val="00BF7B00"/>
    <w:rsid w:val="00C357B1"/>
    <w:rsid w:val="00CC34EC"/>
    <w:rsid w:val="00D00B42"/>
    <w:rsid w:val="00D068F7"/>
    <w:rsid w:val="00D21E99"/>
    <w:rsid w:val="00D36615"/>
    <w:rsid w:val="00D50FC5"/>
    <w:rsid w:val="00DD0D1F"/>
    <w:rsid w:val="00DE1578"/>
    <w:rsid w:val="00E13127"/>
    <w:rsid w:val="00E13AC9"/>
    <w:rsid w:val="00E270C6"/>
    <w:rsid w:val="00E46EC3"/>
    <w:rsid w:val="00E541A5"/>
    <w:rsid w:val="00E704D5"/>
    <w:rsid w:val="00E86D0D"/>
    <w:rsid w:val="00EF0786"/>
    <w:rsid w:val="00F136CC"/>
    <w:rsid w:val="00F210AB"/>
    <w:rsid w:val="00F4302F"/>
    <w:rsid w:val="00F61A8D"/>
    <w:rsid w:val="00F82128"/>
    <w:rsid w:val="00F905C7"/>
    <w:rsid w:val="00FB2E11"/>
    <w:rsid w:val="00FC799F"/>
    <w:rsid w:val="00FD094E"/>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86017"/>
    <o:shapelayout v:ext="edit">
      <o:idmap v:ext="edit" data="1"/>
    </o:shapelayout>
  </w:shapeDefaults>
  <w:decimalSymbol w:val=","/>
  <w:listSeparator w:val=";"/>
  <w14:docId w14:val="21C7D129"/>
  <w15:chartTrackingRefBased/>
  <w15:docId w15:val="{A20919F8-51D4-4FD3-AB28-1715DADE59A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512610"/>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512610"/>
  </w:style>
  <w:style w:type="paragraph" w:styleId="Piedepgina">
    <w:name w:val="footer"/>
    <w:basedOn w:val="Normal"/>
    <w:link w:val="PiedepginaCar"/>
    <w:uiPriority w:val="99"/>
    <w:unhideWhenUsed/>
    <w:rsid w:val="00512610"/>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512610"/>
  </w:style>
  <w:style w:type="character" w:styleId="Textoennegrita">
    <w:name w:val="Strong"/>
    <w:basedOn w:val="Fuentedeprrafopredeter"/>
    <w:uiPriority w:val="22"/>
    <w:qFormat/>
    <w:rsid w:val="00F210AB"/>
    <w:rPr>
      <w:b/>
      <w:bCs/>
    </w:rPr>
  </w:style>
  <w:style w:type="character" w:styleId="Hipervnculo">
    <w:name w:val="Hyperlink"/>
    <w:uiPriority w:val="99"/>
    <w:rsid w:val="008315CB"/>
    <w:rPr>
      <w:color w:val="0000FF"/>
      <w:u w:val="single"/>
    </w:rPr>
  </w:style>
  <w:style w:type="paragraph" w:customStyle="1" w:styleId="xmsonormal">
    <w:name w:val="x_msonormal"/>
    <w:basedOn w:val="Normal"/>
    <w:rsid w:val="008315CB"/>
    <w:pPr>
      <w:spacing w:before="100" w:beforeAutospacing="1" w:after="100" w:afterAutospacing="1" w:line="240" w:lineRule="auto"/>
    </w:pPr>
    <w:rPr>
      <w:rFonts w:ascii="Times New Roman" w:eastAsia="Times New Roman" w:hAnsi="Times New Roman" w:cs="Times New Roman"/>
      <w:sz w:val="24"/>
      <w:szCs w:val="24"/>
      <w:lang w:eastAsia="es-ES"/>
    </w:rPr>
  </w:style>
  <w:style w:type="paragraph" w:styleId="NormalWeb">
    <w:name w:val="Normal (Web)"/>
    <w:basedOn w:val="Normal"/>
    <w:uiPriority w:val="99"/>
    <w:semiHidden/>
    <w:unhideWhenUsed/>
    <w:rsid w:val="00954A2B"/>
    <w:pPr>
      <w:spacing w:before="100" w:beforeAutospacing="1" w:after="100" w:afterAutospacing="1" w:line="240" w:lineRule="auto"/>
    </w:pPr>
    <w:rPr>
      <w:rFonts w:ascii="Times New Roman" w:eastAsia="Times New Roman" w:hAnsi="Times New Roman" w:cs="Times New Roman"/>
      <w:sz w:val="24"/>
      <w:szCs w:val="24"/>
      <w:lang w:eastAsia="es-ES"/>
    </w:rPr>
  </w:style>
  <w:style w:type="character" w:styleId="nfasis">
    <w:name w:val="Emphasis"/>
    <w:basedOn w:val="Fuentedeprrafopredeter"/>
    <w:uiPriority w:val="20"/>
    <w:qFormat/>
    <w:rsid w:val="00954A2B"/>
    <w:rPr>
      <w:i/>
      <w:iCs/>
    </w:rPr>
  </w:style>
  <w:style w:type="character" w:styleId="Mencinsinresolver">
    <w:name w:val="Unresolved Mention"/>
    <w:basedOn w:val="Fuentedeprrafopredeter"/>
    <w:uiPriority w:val="99"/>
    <w:semiHidden/>
    <w:unhideWhenUsed/>
    <w:rsid w:val="00BF7B0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63282917">
      <w:bodyDiv w:val="1"/>
      <w:marLeft w:val="0"/>
      <w:marRight w:val="0"/>
      <w:marTop w:val="0"/>
      <w:marBottom w:val="0"/>
      <w:divBdr>
        <w:top w:val="none" w:sz="0" w:space="0" w:color="auto"/>
        <w:left w:val="none" w:sz="0" w:space="0" w:color="auto"/>
        <w:bottom w:val="none" w:sz="0" w:space="0" w:color="auto"/>
        <w:right w:val="none" w:sz="0" w:space="0" w:color="auto"/>
      </w:divBdr>
    </w:div>
    <w:div w:id="1601445354">
      <w:bodyDiv w:val="1"/>
      <w:marLeft w:val="0"/>
      <w:marRight w:val="0"/>
      <w:marTop w:val="0"/>
      <w:marBottom w:val="0"/>
      <w:divBdr>
        <w:top w:val="none" w:sz="0" w:space="0" w:color="auto"/>
        <w:left w:val="none" w:sz="0" w:space="0" w:color="auto"/>
        <w:bottom w:val="none" w:sz="0" w:space="0" w:color="auto"/>
        <w:right w:val="none" w:sz="0" w:space="0" w:color="auto"/>
      </w:divBdr>
    </w:div>
    <w:div w:id="1937666613">
      <w:bodyDiv w:val="1"/>
      <w:marLeft w:val="0"/>
      <w:marRight w:val="0"/>
      <w:marTop w:val="0"/>
      <w:marBottom w:val="0"/>
      <w:divBdr>
        <w:top w:val="none" w:sz="0" w:space="0" w:color="auto"/>
        <w:left w:val="none" w:sz="0" w:space="0" w:color="auto"/>
        <w:bottom w:val="none" w:sz="0" w:space="0" w:color="auto"/>
        <w:right w:val="none" w:sz="0" w:space="0" w:color="auto"/>
      </w:divBdr>
    </w:div>
    <w:div w:id="1980258061">
      <w:bodyDiv w:val="1"/>
      <w:marLeft w:val="0"/>
      <w:marRight w:val="0"/>
      <w:marTop w:val="0"/>
      <w:marBottom w:val="0"/>
      <w:divBdr>
        <w:top w:val="none" w:sz="0" w:space="0" w:color="auto"/>
        <w:left w:val="none" w:sz="0" w:space="0" w:color="auto"/>
        <w:bottom w:val="none" w:sz="0" w:space="0" w:color="auto"/>
        <w:right w:val="none" w:sz="0" w:space="0" w:color="auto"/>
      </w:divBdr>
    </w:div>
    <w:div w:id="2108192668">
      <w:bodyDiv w:val="1"/>
      <w:marLeft w:val="0"/>
      <w:marRight w:val="0"/>
      <w:marTop w:val="0"/>
      <w:marBottom w:val="0"/>
      <w:divBdr>
        <w:top w:val="none" w:sz="0" w:space="0" w:color="auto"/>
        <w:left w:val="none" w:sz="0" w:space="0" w:color="auto"/>
        <w:bottom w:val="none" w:sz="0" w:space="0" w:color="auto"/>
        <w:right w:val="none" w:sz="0" w:space="0" w:color="auto"/>
      </w:divBdr>
      <w:divsChild>
        <w:div w:id="1845434960">
          <w:marLeft w:val="0"/>
          <w:marRight w:val="0"/>
          <w:marTop w:val="0"/>
          <w:marBottom w:val="0"/>
          <w:divBdr>
            <w:top w:val="single" w:sz="2" w:space="0" w:color="auto"/>
            <w:left w:val="single" w:sz="2" w:space="0" w:color="auto"/>
            <w:bottom w:val="single" w:sz="2" w:space="0" w:color="auto"/>
            <w:right w:val="single" w:sz="2" w:space="0" w:color="auto"/>
          </w:divBdr>
          <w:divsChild>
            <w:div w:id="799568003">
              <w:marLeft w:val="0"/>
              <w:marRight w:val="0"/>
              <w:marTop w:val="0"/>
              <w:marBottom w:val="0"/>
              <w:divBdr>
                <w:top w:val="single" w:sz="2" w:space="0" w:color="auto"/>
                <w:left w:val="single" w:sz="2" w:space="0" w:color="auto"/>
                <w:bottom w:val="single" w:sz="2" w:space="0" w:color="auto"/>
                <w:right w:val="single" w:sz="2" w:space="0" w:color="auto"/>
              </w:divBdr>
              <w:divsChild>
                <w:div w:id="1123380700">
                  <w:marLeft w:val="0"/>
                  <w:marRight w:val="0"/>
                  <w:marTop w:val="0"/>
                  <w:marBottom w:val="0"/>
                  <w:divBdr>
                    <w:top w:val="single" w:sz="2" w:space="0" w:color="auto"/>
                    <w:left w:val="single" w:sz="2" w:space="0" w:color="auto"/>
                    <w:bottom w:val="single" w:sz="2" w:space="0" w:color="auto"/>
                    <w:right w:val="single" w:sz="2" w:space="0" w:color="auto"/>
                  </w:divBdr>
                  <w:divsChild>
                    <w:div w:id="934829512">
                      <w:marLeft w:val="0"/>
                      <w:marRight w:val="0"/>
                      <w:marTop w:val="0"/>
                      <w:marBottom w:val="0"/>
                      <w:divBdr>
                        <w:top w:val="single" w:sz="2" w:space="0" w:color="auto"/>
                        <w:left w:val="single" w:sz="2" w:space="0" w:color="auto"/>
                        <w:bottom w:val="single" w:sz="2" w:space="0" w:color="auto"/>
                        <w:right w:val="single" w:sz="2" w:space="0" w:color="auto"/>
                      </w:divBdr>
                      <w:divsChild>
                        <w:div w:id="1561355746">
                          <w:marLeft w:val="0"/>
                          <w:marRight w:val="0"/>
                          <w:marTop w:val="0"/>
                          <w:marBottom w:val="0"/>
                          <w:divBdr>
                            <w:top w:val="single" w:sz="2" w:space="0" w:color="auto"/>
                            <w:left w:val="single" w:sz="2" w:space="0" w:color="auto"/>
                            <w:bottom w:val="single" w:sz="2" w:space="0" w:color="auto"/>
                            <w:right w:val="single" w:sz="2" w:space="0" w:color="auto"/>
                          </w:divBdr>
                        </w:div>
                        <w:div w:id="1085110577">
                          <w:marLeft w:val="0"/>
                          <w:marRight w:val="0"/>
                          <w:marTop w:val="0"/>
                          <w:marBottom w:val="225"/>
                          <w:divBdr>
                            <w:top w:val="single" w:sz="2" w:space="11" w:color="auto"/>
                            <w:left w:val="single" w:sz="2" w:space="0" w:color="auto"/>
                            <w:bottom w:val="single" w:sz="6" w:space="11" w:color="DDDEE4"/>
                            <w:right w:val="single" w:sz="2" w:space="0" w:color="auto"/>
                          </w:divBdr>
                        </w:div>
                        <w:div w:id="1858881586">
                          <w:marLeft w:val="0"/>
                          <w:marRight w:val="0"/>
                          <w:marTop w:val="0"/>
                          <w:marBottom w:val="0"/>
                          <w:divBdr>
                            <w:top w:val="single" w:sz="2" w:space="0" w:color="auto"/>
                            <w:left w:val="single" w:sz="2" w:space="0" w:color="auto"/>
                            <w:bottom w:val="single" w:sz="2" w:space="0" w:color="auto"/>
                            <w:right w:val="single" w:sz="2" w:space="0" w:color="auto"/>
                          </w:divBdr>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armen_bua@spe.sony.com" TargetMode="External"/><Relationship Id="rId3" Type="http://schemas.openxmlformats.org/officeDocument/2006/relationships/webSettings" Target="webSettings.xml"/><Relationship Id="rId7" Type="http://schemas.openxmlformats.org/officeDocument/2006/relationships/hyperlink" Target="mailto:mercedes_sanjose@spe.sony.com%20/" TargetMode="External"/><Relationship Id="rId12"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jpeg"/><Relationship Id="rId11" Type="http://schemas.openxmlformats.org/officeDocument/2006/relationships/fontTable" Target="fontTable.xml"/><Relationship Id="rId5" Type="http://schemas.openxmlformats.org/officeDocument/2006/relationships/endnotes" Target="endnotes.xml"/><Relationship Id="rId10" Type="http://schemas.openxmlformats.org/officeDocument/2006/relationships/footer" Target="footer1.xml"/><Relationship Id="rId4" Type="http://schemas.openxmlformats.org/officeDocument/2006/relationships/footnotes" Target="footnotes.xml"/><Relationship Id="rId9" Type="http://schemas.openxmlformats.org/officeDocument/2006/relationships/header" Target="header1.xml"/></Relationships>
</file>

<file path=word/_rels/footer1.xml.rels><?xml version="1.0" encoding="UTF-8" standalone="yes"?>
<Relationships xmlns="http://schemas.openxmlformats.org/package/2006/relationships"><Relationship Id="rId8" Type="http://schemas.openxmlformats.org/officeDocument/2006/relationships/hyperlink" Target="https://www.instagram.com/axn_espana/" TargetMode="External"/><Relationship Id="rId3" Type="http://schemas.openxmlformats.org/officeDocument/2006/relationships/image" Target="media/image6.png"/><Relationship Id="rId7" Type="http://schemas.openxmlformats.org/officeDocument/2006/relationships/image" Target="media/image8.png"/><Relationship Id="rId2" Type="http://schemas.openxmlformats.org/officeDocument/2006/relationships/hyperlink" Target="https://www.youtube.com/user/axnes" TargetMode="External"/><Relationship Id="rId1" Type="http://schemas.openxmlformats.org/officeDocument/2006/relationships/image" Target="media/image5.png"/><Relationship Id="rId6" Type="http://schemas.openxmlformats.org/officeDocument/2006/relationships/hyperlink" Target="https://www.axn.es/" TargetMode="External"/><Relationship Id="rId11" Type="http://schemas.openxmlformats.org/officeDocument/2006/relationships/image" Target="media/image10.png"/><Relationship Id="rId5" Type="http://schemas.openxmlformats.org/officeDocument/2006/relationships/image" Target="media/image7.png"/><Relationship Id="rId10" Type="http://schemas.openxmlformats.org/officeDocument/2006/relationships/hyperlink" Target="https://www.facebook.com/axnes" TargetMode="External"/><Relationship Id="rId4" Type="http://schemas.openxmlformats.org/officeDocument/2006/relationships/hyperlink" Target="https://twitter.com/axn_espana" TargetMode="External"/><Relationship Id="rId9" Type="http://schemas.openxmlformats.org/officeDocument/2006/relationships/image" Target="media/image9.png"/></Relationships>
</file>

<file path=word/_rels/header1.xml.rels><?xml version="1.0" encoding="UTF-8" standalone="yes"?>
<Relationships xmlns="http://schemas.openxmlformats.org/package/2006/relationships"><Relationship Id="rId3" Type="http://schemas.openxmlformats.org/officeDocument/2006/relationships/image" Target="media/image4.png"/><Relationship Id="rId2" Type="http://schemas.openxmlformats.org/officeDocument/2006/relationships/image" Target="media/image3.png"/><Relationship Id="rId1" Type="http://schemas.openxmlformats.org/officeDocument/2006/relationships/image" Target="media/image2.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19</TotalTime>
  <Pages>2</Pages>
  <Words>316</Words>
  <Characters>1743</Characters>
  <Application>Microsoft Office Word</Application>
  <DocSecurity>0</DocSecurity>
  <Lines>14</Lines>
  <Paragraphs>4</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2055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San Jose, Mercedes</dc:creator>
  <cp:keywords/>
  <dc:description/>
  <cp:lastModifiedBy>Bua, Carmen</cp:lastModifiedBy>
  <cp:revision>9</cp:revision>
  <dcterms:created xsi:type="dcterms:W3CDTF">2023-10-10T10:25:00Z</dcterms:created>
  <dcterms:modified xsi:type="dcterms:W3CDTF">2023-10-17T11:18:00Z</dcterms:modified>
</cp:coreProperties>
</file>